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8" w:rsidRPr="007220F2" w:rsidRDefault="00240048" w:rsidP="00240048">
      <w:pPr>
        <w:jc w:val="right"/>
        <w:rPr>
          <w:bCs/>
        </w:rPr>
      </w:pPr>
      <w:r>
        <w:rPr>
          <w:bCs/>
        </w:rPr>
        <w:t>Timothy McDonald</w:t>
      </w:r>
      <w:r w:rsidRPr="007220F2">
        <w:rPr>
          <w:bCs/>
        </w:rPr>
        <w:t xml:space="preserve"> PhD </w:t>
      </w:r>
      <w:proofErr w:type="spellStart"/>
      <w:r w:rsidRPr="007220F2">
        <w:rPr>
          <w:bCs/>
        </w:rPr>
        <w:t>FRCPath</w:t>
      </w:r>
      <w:proofErr w:type="spellEnd"/>
    </w:p>
    <w:p w:rsidR="00240048" w:rsidRPr="007220F2" w:rsidRDefault="00240048" w:rsidP="00240048">
      <w:pPr>
        <w:jc w:val="right"/>
        <w:rPr>
          <w:bCs/>
        </w:rPr>
      </w:pPr>
      <w:r w:rsidRPr="007220F2">
        <w:rPr>
          <w:bCs/>
        </w:rPr>
        <w:t>Blood Sciences</w:t>
      </w:r>
    </w:p>
    <w:p w:rsidR="00240048" w:rsidRPr="007220F2" w:rsidRDefault="00240048" w:rsidP="00240048">
      <w:pPr>
        <w:jc w:val="right"/>
        <w:rPr>
          <w:bCs/>
        </w:rPr>
      </w:pPr>
      <w:r w:rsidRPr="007220F2">
        <w:rPr>
          <w:bCs/>
        </w:rPr>
        <w:t>Template A2</w:t>
      </w:r>
      <w:r>
        <w:rPr>
          <w:bCs/>
        </w:rPr>
        <w:t xml:space="preserve">, </w:t>
      </w:r>
      <w:r w:rsidRPr="007220F2">
        <w:rPr>
          <w:bCs/>
        </w:rPr>
        <w:t>RD&amp;E</w:t>
      </w:r>
    </w:p>
    <w:p w:rsidR="00240048" w:rsidRPr="007220F2" w:rsidRDefault="00240048" w:rsidP="00240048">
      <w:pPr>
        <w:jc w:val="right"/>
        <w:rPr>
          <w:bCs/>
        </w:rPr>
      </w:pPr>
      <w:r>
        <w:rPr>
          <w:bCs/>
        </w:rPr>
        <w:t xml:space="preserve">Barrack </w:t>
      </w:r>
      <w:proofErr w:type="spellStart"/>
      <w:r>
        <w:rPr>
          <w:bCs/>
        </w:rPr>
        <w:t>Rd</w:t>
      </w:r>
      <w:proofErr w:type="gramStart"/>
      <w:r>
        <w:rPr>
          <w:bCs/>
        </w:rPr>
        <w:t>,</w:t>
      </w:r>
      <w:r w:rsidRPr="007220F2">
        <w:rPr>
          <w:bCs/>
        </w:rPr>
        <w:t>Wonford</w:t>
      </w:r>
      <w:proofErr w:type="spellEnd"/>
      <w:proofErr w:type="gramEnd"/>
    </w:p>
    <w:p w:rsidR="00240048" w:rsidRDefault="00240048" w:rsidP="00240048">
      <w:pPr>
        <w:jc w:val="right"/>
        <w:rPr>
          <w:bCs/>
        </w:rPr>
      </w:pPr>
      <w:r w:rsidRPr="007220F2">
        <w:rPr>
          <w:bCs/>
        </w:rPr>
        <w:t>Exeter</w:t>
      </w:r>
      <w:r>
        <w:rPr>
          <w:bCs/>
        </w:rPr>
        <w:t xml:space="preserve">, </w:t>
      </w:r>
      <w:r w:rsidRPr="007220F2">
        <w:rPr>
          <w:bCs/>
        </w:rPr>
        <w:t>EX2 5DW</w:t>
      </w:r>
    </w:p>
    <w:p w:rsidR="00240048" w:rsidRDefault="00240048" w:rsidP="00240048">
      <w:pPr>
        <w:jc w:val="right"/>
        <w:rPr>
          <w:bCs/>
        </w:rPr>
      </w:pPr>
      <w:r>
        <w:rPr>
          <w:bCs/>
        </w:rPr>
        <w:t>01392 402948</w:t>
      </w:r>
    </w:p>
    <w:p w:rsidR="00240048" w:rsidRDefault="00240048" w:rsidP="00240048">
      <w:pPr>
        <w:jc w:val="right"/>
        <w:rPr>
          <w:bCs/>
        </w:rPr>
      </w:pPr>
      <w:r>
        <w:rPr>
          <w:bCs/>
        </w:rPr>
        <w:t>Timothy.McDonald@nhs.net</w:t>
      </w:r>
    </w:p>
    <w:p w:rsidR="00240048" w:rsidRPr="007220F2" w:rsidRDefault="00240048" w:rsidP="00240048">
      <w:pPr>
        <w:jc w:val="right"/>
        <w:rPr>
          <w:bCs/>
        </w:rPr>
      </w:pPr>
      <w:r w:rsidRPr="007220F2">
        <w:rPr>
          <w:bCs/>
        </w:rPr>
        <w:t>http://www.exeterlaboratory.com/</w:t>
      </w:r>
    </w:p>
    <w:p w:rsidR="00240048" w:rsidRDefault="00240048" w:rsidP="00240048">
      <w:pPr>
        <w:jc w:val="both"/>
        <w:rPr>
          <w:b/>
          <w:bCs/>
        </w:rPr>
      </w:pPr>
    </w:p>
    <w:p w:rsidR="00240048" w:rsidRDefault="00240048" w:rsidP="00240048">
      <w:pPr>
        <w:jc w:val="both"/>
        <w:rPr>
          <w:b/>
          <w:bCs/>
        </w:rPr>
      </w:pPr>
    </w:p>
    <w:p w:rsidR="00240048" w:rsidRDefault="00240048" w:rsidP="00240048">
      <w:pPr>
        <w:jc w:val="both"/>
        <w:rPr>
          <w:bCs/>
        </w:rPr>
      </w:pPr>
      <w:r w:rsidRPr="007220F2">
        <w:rPr>
          <w:bCs/>
        </w:rPr>
        <w:t>Dear Clinician</w:t>
      </w:r>
    </w:p>
    <w:p w:rsidR="00240048" w:rsidRPr="007220F2" w:rsidRDefault="00240048" w:rsidP="00240048">
      <w:pPr>
        <w:jc w:val="both"/>
        <w:rPr>
          <w:bCs/>
        </w:rPr>
      </w:pPr>
    </w:p>
    <w:p w:rsidR="00240048" w:rsidRPr="008C0F6B" w:rsidRDefault="00240048" w:rsidP="00240048">
      <w:pPr>
        <w:rPr>
          <w:b/>
        </w:rPr>
      </w:pPr>
      <w:r w:rsidRPr="008C0F6B">
        <w:rPr>
          <w:b/>
          <w:bCs/>
        </w:rPr>
        <w:t xml:space="preserve">Re: </w:t>
      </w:r>
      <w:proofErr w:type="spellStart"/>
      <w:r w:rsidRPr="008C0F6B">
        <w:rPr>
          <w:b/>
          <w:bCs/>
        </w:rPr>
        <w:t>Vedolizumab</w:t>
      </w:r>
      <w:proofErr w:type="spellEnd"/>
      <w:r w:rsidRPr="008C0F6B">
        <w:rPr>
          <w:b/>
          <w:bCs/>
        </w:rPr>
        <w:t xml:space="preserve"> Drug Level Testing at the RD&amp;E – Service Evaluation</w:t>
      </w:r>
    </w:p>
    <w:p w:rsidR="00240048" w:rsidRDefault="00240048" w:rsidP="00240048">
      <w:pPr>
        <w:jc w:val="both"/>
      </w:pPr>
    </w:p>
    <w:p w:rsidR="00240048" w:rsidRDefault="00240048" w:rsidP="00240048">
      <w:pPr>
        <w:tabs>
          <w:tab w:val="num" w:pos="720"/>
        </w:tabs>
        <w:jc w:val="both"/>
      </w:pPr>
      <w:r>
        <w:t>For a limited time only, and the purposes of a service evaluation, we are able to offer a discounted (£15)</w:t>
      </w:r>
      <w:r w:rsidRPr="007220F2">
        <w:t xml:space="preserve"> service for</w:t>
      </w:r>
      <w:r>
        <w:t xml:space="preserve"> measurement of </w:t>
      </w:r>
      <w:proofErr w:type="spellStart"/>
      <w:r>
        <w:t>Vedolizumab</w:t>
      </w:r>
      <w:proofErr w:type="spellEnd"/>
      <w:r>
        <w:t xml:space="preserve"> drug levels in IBD patient serum.</w:t>
      </w:r>
    </w:p>
    <w:p w:rsidR="00240048" w:rsidRDefault="00240048" w:rsidP="00240048">
      <w:pPr>
        <w:tabs>
          <w:tab w:val="num" w:pos="720"/>
        </w:tabs>
        <w:jc w:val="both"/>
      </w:pPr>
    </w:p>
    <w:p w:rsidR="00240048" w:rsidRDefault="00240048" w:rsidP="00240048">
      <w:pPr>
        <w:tabs>
          <w:tab w:val="num" w:pos="720"/>
        </w:tabs>
        <w:jc w:val="both"/>
      </w:pPr>
      <w:r>
        <w:t xml:space="preserve">We are undertaking this service evaluation to determine if </w:t>
      </w:r>
      <w:proofErr w:type="spellStart"/>
      <w:r>
        <w:t>Vedolizumab</w:t>
      </w:r>
      <w:proofErr w:type="spellEnd"/>
      <w:r>
        <w:t xml:space="preserve"> drug level is correlated with disease activity score, and therefore determine if measuring </w:t>
      </w:r>
      <w:proofErr w:type="spellStart"/>
      <w:r>
        <w:t>Vedolizumab</w:t>
      </w:r>
      <w:proofErr w:type="spellEnd"/>
      <w:r>
        <w:t xml:space="preserve"> levels is a useful clinical tool.  In addition to standard patient demographic information required for testing, we would also like to collect some clinical information as follows:</w:t>
      </w:r>
    </w:p>
    <w:p w:rsidR="00240048" w:rsidRDefault="00240048" w:rsidP="00240048">
      <w:pPr>
        <w:pStyle w:val="Default"/>
      </w:pP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40048">
        <w:rPr>
          <w:rFonts w:ascii="Times New Roman" w:hAnsi="Times New Roman" w:cs="Times New Roman"/>
          <w:bCs/>
        </w:rPr>
        <w:t xml:space="preserve">Local IBD Genetics Reference Number </w:t>
      </w: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40048">
        <w:rPr>
          <w:rFonts w:ascii="Times New Roman" w:hAnsi="Times New Roman" w:cs="Times New Roman"/>
          <w:bCs/>
        </w:rPr>
        <w:t xml:space="preserve">Type of IBD </w:t>
      </w: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240048">
        <w:rPr>
          <w:rFonts w:ascii="Times New Roman" w:hAnsi="Times New Roman" w:cs="Times New Roman"/>
          <w:bCs/>
        </w:rPr>
        <w:t xml:space="preserve">Patient weight </w:t>
      </w: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240048">
        <w:rPr>
          <w:rFonts w:ascii="Times New Roman" w:hAnsi="Times New Roman" w:cs="Times New Roman"/>
          <w:bCs/>
        </w:rPr>
        <w:t>Disease activity score (H</w:t>
      </w:r>
      <w:r w:rsidRPr="00240048">
        <w:rPr>
          <w:rFonts w:ascii="Times New Roman" w:hAnsi="Times New Roman" w:cs="Times New Roman"/>
        </w:rPr>
        <w:t xml:space="preserve">BI for </w:t>
      </w:r>
      <w:proofErr w:type="spellStart"/>
      <w:r w:rsidRPr="00240048">
        <w:rPr>
          <w:rFonts w:ascii="Times New Roman" w:hAnsi="Times New Roman" w:cs="Times New Roman"/>
          <w:iCs/>
        </w:rPr>
        <w:t>Crohn’s</w:t>
      </w:r>
      <w:proofErr w:type="spellEnd"/>
      <w:r w:rsidRPr="00240048">
        <w:rPr>
          <w:rFonts w:ascii="Times New Roman" w:hAnsi="Times New Roman" w:cs="Times New Roman"/>
          <w:iCs/>
        </w:rPr>
        <w:t xml:space="preserve"> disease or </w:t>
      </w:r>
      <w:r w:rsidRPr="00240048">
        <w:rPr>
          <w:rFonts w:ascii="Times New Roman" w:hAnsi="Times New Roman" w:cs="Times New Roman"/>
        </w:rPr>
        <w:t xml:space="preserve">Simple colitis score </w:t>
      </w:r>
      <w:r w:rsidRPr="00240048">
        <w:rPr>
          <w:rFonts w:ascii="Times New Roman" w:hAnsi="Times New Roman" w:cs="Times New Roman"/>
          <w:iCs/>
        </w:rPr>
        <w:t>for UC)</w:t>
      </w: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40048">
        <w:rPr>
          <w:rFonts w:ascii="Times New Roman" w:hAnsi="Times New Roman" w:cs="Times New Roman"/>
          <w:bCs/>
        </w:rPr>
        <w:t xml:space="preserve">Start date of </w:t>
      </w:r>
      <w:proofErr w:type="spellStart"/>
      <w:r w:rsidRPr="00240048">
        <w:rPr>
          <w:rFonts w:ascii="Times New Roman" w:hAnsi="Times New Roman" w:cs="Times New Roman"/>
          <w:bCs/>
        </w:rPr>
        <w:t>Vedolizumab</w:t>
      </w:r>
      <w:proofErr w:type="spellEnd"/>
      <w:r w:rsidRPr="00240048">
        <w:rPr>
          <w:rFonts w:ascii="Times New Roman" w:hAnsi="Times New Roman" w:cs="Times New Roman"/>
          <w:bCs/>
        </w:rPr>
        <w:t xml:space="preserve"> treatment course</w:t>
      </w:r>
      <w:r w:rsidRPr="00240048">
        <w:rPr>
          <w:rFonts w:ascii="Times New Roman" w:hAnsi="Times New Roman" w:cs="Times New Roman"/>
        </w:rPr>
        <w:t xml:space="preserve"> </w:t>
      </w: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40048">
        <w:rPr>
          <w:rFonts w:ascii="Times New Roman" w:hAnsi="Times New Roman" w:cs="Times New Roman"/>
          <w:bCs/>
        </w:rPr>
        <w:t xml:space="preserve">Last dose of </w:t>
      </w:r>
      <w:proofErr w:type="spellStart"/>
      <w:r w:rsidRPr="00240048">
        <w:rPr>
          <w:rFonts w:ascii="Times New Roman" w:hAnsi="Times New Roman" w:cs="Times New Roman"/>
          <w:bCs/>
        </w:rPr>
        <w:t>Vedolizumab</w:t>
      </w:r>
      <w:proofErr w:type="spellEnd"/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40048">
        <w:rPr>
          <w:rFonts w:ascii="Times New Roman" w:hAnsi="Times New Roman" w:cs="Times New Roman"/>
          <w:bCs/>
        </w:rPr>
        <w:t xml:space="preserve">Previous αTNF medication </w:t>
      </w:r>
    </w:p>
    <w:p w:rsidR="00240048" w:rsidRPr="00240048" w:rsidRDefault="00240048" w:rsidP="0024004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40048">
        <w:rPr>
          <w:rFonts w:ascii="Times New Roman" w:hAnsi="Times New Roman" w:cs="Times New Roman"/>
          <w:bCs/>
        </w:rPr>
        <w:t xml:space="preserve">Current </w:t>
      </w:r>
      <w:proofErr w:type="spellStart"/>
      <w:r w:rsidRPr="00240048">
        <w:rPr>
          <w:rFonts w:ascii="Times New Roman" w:hAnsi="Times New Roman" w:cs="Times New Roman"/>
          <w:bCs/>
        </w:rPr>
        <w:t>immunomodulator</w:t>
      </w:r>
      <w:proofErr w:type="spellEnd"/>
      <w:r w:rsidRPr="00240048">
        <w:rPr>
          <w:rFonts w:ascii="Times New Roman" w:hAnsi="Times New Roman" w:cs="Times New Roman"/>
          <w:bCs/>
        </w:rPr>
        <w:t xml:space="preserve"> therapy </w:t>
      </w:r>
    </w:p>
    <w:p w:rsidR="00240048" w:rsidRPr="00240048" w:rsidRDefault="00240048" w:rsidP="00240048">
      <w:pPr>
        <w:tabs>
          <w:tab w:val="num" w:pos="720"/>
        </w:tabs>
        <w:jc w:val="both"/>
      </w:pPr>
    </w:p>
    <w:p w:rsidR="00240048" w:rsidRDefault="00240048" w:rsidP="00240048">
      <w:pPr>
        <w:tabs>
          <w:tab w:val="num" w:pos="720"/>
        </w:tabs>
        <w:jc w:val="both"/>
      </w:pPr>
      <w:r>
        <w:t xml:space="preserve">Please note that a therapeutic range and interpretation of the test results is currently unavailable. We intend to publish the findings of the service evaluation once complete. </w:t>
      </w:r>
    </w:p>
    <w:p w:rsidR="00240048" w:rsidRDefault="00240048" w:rsidP="00240048">
      <w:pPr>
        <w:tabs>
          <w:tab w:val="num" w:pos="720"/>
        </w:tabs>
        <w:jc w:val="both"/>
      </w:pPr>
    </w:p>
    <w:p w:rsidR="00D771B1" w:rsidRDefault="00240048" w:rsidP="00240048">
      <w:pPr>
        <w:jc w:val="both"/>
      </w:pPr>
      <w:r>
        <w:t xml:space="preserve">Samples can be </w:t>
      </w:r>
      <w:r w:rsidR="002D3377">
        <w:t xml:space="preserve">sent via your local laboratory. We need to receive a completed service evaluation </w:t>
      </w:r>
      <w:proofErr w:type="spellStart"/>
      <w:r w:rsidR="002D3377">
        <w:t>proforma</w:t>
      </w:r>
      <w:proofErr w:type="spellEnd"/>
      <w:r w:rsidR="002D3377">
        <w:t xml:space="preserve"> (see below) along with the routine local request form.</w:t>
      </w:r>
      <w:r>
        <w:t xml:space="preserve"> Please note</w:t>
      </w:r>
      <w:proofErr w:type="gramStart"/>
      <w:r>
        <w:t>,</w:t>
      </w:r>
      <w:proofErr w:type="gramEnd"/>
      <w:r>
        <w:t xml:space="preserve"> samples must be collected at trough i.e. before the next dose. </w:t>
      </w:r>
    </w:p>
    <w:p w:rsidR="002D3377" w:rsidRDefault="002D3377" w:rsidP="00240048">
      <w:pPr>
        <w:jc w:val="both"/>
      </w:pPr>
    </w:p>
    <w:p w:rsidR="00D771B1" w:rsidRPr="00D771B1" w:rsidRDefault="00D771B1" w:rsidP="00240048">
      <w:pPr>
        <w:jc w:val="both"/>
      </w:pPr>
      <w:r w:rsidRPr="00D771B1">
        <w:rPr>
          <w:b/>
        </w:rPr>
        <w:t xml:space="preserve">Important: </w:t>
      </w:r>
      <w:r w:rsidRPr="00D771B1">
        <w:t>Contact details for invoicing purposes must be provided on the form below.</w:t>
      </w:r>
    </w:p>
    <w:p w:rsidR="00240048" w:rsidRDefault="00240048" w:rsidP="00240048">
      <w:pPr>
        <w:jc w:val="both"/>
      </w:pPr>
    </w:p>
    <w:p w:rsidR="00240048" w:rsidRDefault="00240048" w:rsidP="00240048">
      <w:pPr>
        <w:tabs>
          <w:tab w:val="num" w:pos="720"/>
        </w:tabs>
        <w:jc w:val="both"/>
      </w:pPr>
      <w:r>
        <w:t>If you are interested in taking part in this service evaluation, please return the attached form by email</w:t>
      </w:r>
      <w:r w:rsidRPr="00AB3CA5">
        <w:t xml:space="preserve"> to </w:t>
      </w:r>
      <w:r>
        <w:t xml:space="preserve">Rachel </w:t>
      </w:r>
      <w:proofErr w:type="gramStart"/>
      <w:r>
        <w:t xml:space="preserve">Nice </w:t>
      </w:r>
      <w:r w:rsidRPr="00AB3CA5">
        <w:t xml:space="preserve"> </w:t>
      </w:r>
      <w:proofErr w:type="gramEnd"/>
      <w:r w:rsidR="002B354F">
        <w:fldChar w:fldCharType="begin"/>
      </w:r>
      <w:r w:rsidR="002B354F">
        <w:instrText xml:space="preserve"> HYPERLINK "mailto:Rachel.nice@nhs.net" </w:instrText>
      </w:r>
      <w:r w:rsidR="002B354F">
        <w:fldChar w:fldCharType="separate"/>
      </w:r>
      <w:r w:rsidRPr="00554CA5">
        <w:rPr>
          <w:rStyle w:val="Hyperlink"/>
        </w:rPr>
        <w:t>Rachel.nice@nhs.net</w:t>
      </w:r>
      <w:r w:rsidR="002B354F">
        <w:rPr>
          <w:rStyle w:val="Hyperlink"/>
        </w:rPr>
        <w:fldChar w:fldCharType="end"/>
      </w:r>
      <w:r>
        <w:t xml:space="preserve"> (01392402945).</w:t>
      </w:r>
    </w:p>
    <w:p w:rsidR="00240048" w:rsidRDefault="00240048" w:rsidP="00240048">
      <w:pPr>
        <w:tabs>
          <w:tab w:val="num" w:pos="720"/>
        </w:tabs>
        <w:jc w:val="both"/>
      </w:pPr>
    </w:p>
    <w:p w:rsidR="00240048" w:rsidRDefault="00240048" w:rsidP="00240048">
      <w:pPr>
        <w:tabs>
          <w:tab w:val="num" w:pos="720"/>
        </w:tabs>
        <w:jc w:val="both"/>
      </w:pPr>
      <w:r>
        <w:t>With kind regards</w:t>
      </w:r>
    </w:p>
    <w:p w:rsidR="00240048" w:rsidRDefault="00240048" w:rsidP="00240048">
      <w:pPr>
        <w:tabs>
          <w:tab w:val="num" w:pos="720"/>
        </w:tabs>
        <w:jc w:val="both"/>
      </w:pPr>
    </w:p>
    <w:p w:rsidR="00240048" w:rsidRDefault="002D3377" w:rsidP="00240048">
      <w:pPr>
        <w:ind w:right="26"/>
      </w:pPr>
      <w:r>
        <w:t xml:space="preserve">Dr </w:t>
      </w:r>
      <w:r w:rsidR="00240048">
        <w:t>Timothy McDonald (Consultant Clinical Scientist)</w:t>
      </w:r>
    </w:p>
    <w:p w:rsidR="00240048" w:rsidRDefault="00240048" w:rsidP="00240048">
      <w:pPr>
        <w:ind w:right="26"/>
      </w:pPr>
    </w:p>
    <w:p w:rsidR="00240048" w:rsidRDefault="00240048" w:rsidP="00240048">
      <w:pPr>
        <w:ind w:right="26"/>
        <w:rPr>
          <w:rFonts w:ascii="Palatino Linotype" w:hAnsi="Palatino Linotype"/>
          <w:color w:val="6B7DCA"/>
          <w:shd w:val="clear" w:color="auto" w:fill="FFFFFF"/>
        </w:rPr>
      </w:pPr>
    </w:p>
    <w:p w:rsidR="002D3377" w:rsidRDefault="002D3377" w:rsidP="00240048">
      <w:pPr>
        <w:ind w:right="26"/>
        <w:rPr>
          <w:rFonts w:ascii="Palatino Linotype" w:hAnsi="Palatino Linotype"/>
          <w:color w:val="6B7DCA"/>
          <w:shd w:val="clear" w:color="auto" w:fill="FFFFFF"/>
        </w:rPr>
      </w:pPr>
    </w:p>
    <w:p w:rsidR="002D3377" w:rsidRDefault="002D3377" w:rsidP="002D3377">
      <w:pPr>
        <w:jc w:val="right"/>
        <w:rPr>
          <w:rFonts w:ascii="Calibri" w:hAnsi="Calibri"/>
          <w:b/>
        </w:rPr>
      </w:pPr>
    </w:p>
    <w:p w:rsidR="002D3377" w:rsidRPr="00944F4D" w:rsidRDefault="002D3377" w:rsidP="002D3377">
      <w:pPr>
        <w:jc w:val="center"/>
        <w:rPr>
          <w:rFonts w:ascii="Calibri" w:hAnsi="Calibri"/>
          <w:b/>
          <w:sz w:val="20"/>
        </w:rPr>
      </w:pPr>
    </w:p>
    <w:p w:rsidR="002D3377" w:rsidRPr="00944F4D" w:rsidRDefault="002D3377" w:rsidP="002D3377">
      <w:pPr>
        <w:jc w:val="center"/>
        <w:rPr>
          <w:rFonts w:ascii="Calibri" w:hAnsi="Calibri"/>
          <w:b/>
          <w:sz w:val="28"/>
        </w:rPr>
      </w:pPr>
      <w:r w:rsidRPr="00944F4D">
        <w:rPr>
          <w:rFonts w:ascii="Calibri" w:hAnsi="Calibri"/>
          <w:b/>
          <w:sz w:val="28"/>
        </w:rPr>
        <w:t xml:space="preserve">Clinical Data Collection for </w:t>
      </w:r>
      <w:proofErr w:type="spellStart"/>
      <w:r w:rsidRPr="00944F4D">
        <w:rPr>
          <w:rFonts w:ascii="Calibri" w:hAnsi="Calibri"/>
          <w:b/>
          <w:sz w:val="28"/>
        </w:rPr>
        <w:t>Vedolizumab</w:t>
      </w:r>
      <w:proofErr w:type="spellEnd"/>
      <w:r w:rsidRPr="00944F4D">
        <w:rPr>
          <w:rFonts w:ascii="Calibri" w:hAnsi="Calibri"/>
          <w:b/>
          <w:sz w:val="28"/>
        </w:rPr>
        <w:t xml:space="preserve"> Drug Monitoring</w:t>
      </w: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Date of Birth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  <w:t xml:space="preserve">                                     </w:t>
      </w:r>
      <w:r w:rsidRPr="00944F4D">
        <w:rPr>
          <w:rFonts w:ascii="Calibri" w:hAnsi="Calibri"/>
          <w:sz w:val="22"/>
          <w:szCs w:val="22"/>
        </w:rPr>
        <w:t>_______/_________/_____</w:t>
      </w: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Type of IBD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  <w:t>⃝</w:t>
      </w:r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Crohn’s</w:t>
      </w:r>
      <w:proofErr w:type="spellEnd"/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</w:p>
    <w:p w:rsidR="002D3377" w:rsidRPr="00944F4D" w:rsidRDefault="002D3377" w:rsidP="002D3377">
      <w:pPr>
        <w:ind w:left="1440" w:firstLine="720"/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sz w:val="22"/>
          <w:szCs w:val="22"/>
          <w:lang w:val="nl-NL"/>
        </w:rPr>
        <w:t>⃝</w:t>
      </w:r>
      <w:r w:rsidRPr="00944F4D">
        <w:rPr>
          <w:rFonts w:ascii="Calibri" w:hAnsi="Calibri"/>
          <w:sz w:val="22"/>
          <w:szCs w:val="22"/>
          <w:lang w:val="nl-NL"/>
        </w:rPr>
        <w:tab/>
        <w:t>UC</w:t>
      </w:r>
      <w:r w:rsidRPr="00944F4D">
        <w:rPr>
          <w:rFonts w:ascii="Calibri" w:hAnsi="Calibri"/>
          <w:sz w:val="22"/>
          <w:szCs w:val="22"/>
          <w:lang w:val="nl-NL"/>
        </w:rPr>
        <w:tab/>
      </w:r>
      <w:r w:rsidRPr="00944F4D">
        <w:rPr>
          <w:rFonts w:ascii="Calibri" w:hAnsi="Calibri"/>
          <w:sz w:val="22"/>
          <w:szCs w:val="22"/>
          <w:lang w:val="nl-NL"/>
        </w:rPr>
        <w:tab/>
      </w:r>
    </w:p>
    <w:p w:rsidR="002D3377" w:rsidRPr="00944F4D" w:rsidRDefault="002D3377" w:rsidP="002D3377">
      <w:pPr>
        <w:ind w:left="1440" w:firstLine="720"/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sz w:val="22"/>
          <w:szCs w:val="22"/>
          <w:lang w:val="nl-NL"/>
        </w:rPr>
        <w:t>⃝</w:t>
      </w:r>
      <w:r w:rsidRPr="00944F4D">
        <w:rPr>
          <w:rFonts w:ascii="Calibri" w:hAnsi="Calibri"/>
          <w:sz w:val="22"/>
          <w:szCs w:val="22"/>
          <w:lang w:val="nl-NL"/>
        </w:rPr>
        <w:tab/>
        <w:t>IBD-U</w:t>
      </w:r>
    </w:p>
    <w:p w:rsidR="002D3377" w:rsidRPr="00944F4D" w:rsidRDefault="002D3377" w:rsidP="002D3377">
      <w:pPr>
        <w:rPr>
          <w:rFonts w:ascii="Calibri" w:hAnsi="Calibri"/>
          <w:sz w:val="12"/>
          <w:szCs w:val="22"/>
          <w:lang w:val="nl-NL"/>
        </w:rPr>
      </w:pPr>
    </w:p>
    <w:p w:rsidR="002D3377" w:rsidRPr="00944F4D" w:rsidRDefault="002D3377" w:rsidP="002D3377">
      <w:pPr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b/>
          <w:sz w:val="22"/>
          <w:szCs w:val="22"/>
          <w:lang w:val="nl-NL"/>
        </w:rPr>
        <w:t>Patient weight</w:t>
      </w:r>
      <w:r w:rsidRPr="00944F4D">
        <w:rPr>
          <w:rFonts w:ascii="Calibri" w:hAnsi="Calibri"/>
          <w:sz w:val="22"/>
          <w:szCs w:val="22"/>
          <w:lang w:val="nl-NL"/>
        </w:rPr>
        <w:tab/>
      </w:r>
      <w:r w:rsidRPr="00944F4D">
        <w:rPr>
          <w:rFonts w:ascii="Calibri" w:hAnsi="Calibri"/>
          <w:sz w:val="22"/>
          <w:szCs w:val="22"/>
          <w:lang w:val="nl-NL"/>
        </w:rPr>
        <w:tab/>
        <w:t>__________Kg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  <w:lang w:val="nl-NL"/>
        </w:rPr>
      </w:pPr>
      <w:r w:rsidRPr="00944F4D">
        <w:rPr>
          <w:rFonts w:ascii="Calibri" w:hAnsi="Calibri"/>
          <w:sz w:val="22"/>
          <w:szCs w:val="22"/>
          <w:lang w:val="nl-NL"/>
        </w:rPr>
        <w:tab/>
      </w: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Disease activity score</w:t>
      </w:r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 xml:space="preserve">HBI </w:t>
      </w:r>
      <w:r w:rsidRPr="00944F4D">
        <w:rPr>
          <w:rFonts w:ascii="Calibri" w:hAnsi="Calibri"/>
          <w:i/>
          <w:sz w:val="22"/>
          <w:szCs w:val="22"/>
        </w:rPr>
        <w:t>(</w:t>
      </w:r>
      <w:proofErr w:type="spellStart"/>
      <w:r w:rsidRPr="00944F4D">
        <w:rPr>
          <w:rFonts w:ascii="Calibri" w:hAnsi="Calibri"/>
          <w:i/>
          <w:sz w:val="22"/>
          <w:szCs w:val="22"/>
        </w:rPr>
        <w:t>Crohn’s</w:t>
      </w:r>
      <w:proofErr w:type="spellEnd"/>
      <w:r w:rsidRPr="00944F4D">
        <w:rPr>
          <w:rFonts w:ascii="Calibri" w:hAnsi="Calibri"/>
          <w:i/>
          <w:sz w:val="22"/>
          <w:szCs w:val="22"/>
        </w:rPr>
        <w:t xml:space="preserve"> only - see overleaf)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  <w:t>____________</w:t>
      </w:r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 xml:space="preserve">Simple colitis score </w:t>
      </w:r>
      <w:r w:rsidRPr="00944F4D">
        <w:rPr>
          <w:rFonts w:ascii="Calibri" w:hAnsi="Calibri"/>
          <w:i/>
          <w:sz w:val="22"/>
          <w:szCs w:val="22"/>
        </w:rPr>
        <w:t>(UC only - see overleaf)</w:t>
      </w:r>
      <w:r w:rsidRPr="00944F4D">
        <w:rPr>
          <w:rFonts w:ascii="Calibri" w:hAnsi="Calibri"/>
          <w:sz w:val="22"/>
          <w:szCs w:val="22"/>
        </w:rPr>
        <w:tab/>
        <w:t>____________</w:t>
      </w:r>
    </w:p>
    <w:p w:rsidR="002D3377" w:rsidRPr="00944F4D" w:rsidRDefault="002D3377" w:rsidP="002D3377">
      <w:pPr>
        <w:rPr>
          <w:rFonts w:ascii="Calibri" w:hAnsi="Calibri"/>
          <w:b/>
          <w:sz w:val="10"/>
          <w:szCs w:val="22"/>
        </w:rPr>
      </w:pP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Start date of </w:t>
      </w:r>
      <w:proofErr w:type="spellStart"/>
      <w:r w:rsidRPr="00944F4D">
        <w:rPr>
          <w:rFonts w:ascii="Calibri" w:hAnsi="Calibri"/>
          <w:b/>
          <w:sz w:val="22"/>
          <w:szCs w:val="22"/>
        </w:rPr>
        <w:t>Vedolizumab</w:t>
      </w:r>
      <w:proofErr w:type="spellEnd"/>
      <w:r w:rsidRPr="00944F4D">
        <w:rPr>
          <w:rFonts w:ascii="Calibri" w:hAnsi="Calibri"/>
          <w:b/>
          <w:sz w:val="22"/>
          <w:szCs w:val="22"/>
        </w:rPr>
        <w:t xml:space="preserve"> treatment course: 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____/_____/_____</w:t>
      </w:r>
    </w:p>
    <w:p w:rsidR="002D3377" w:rsidRPr="00944F4D" w:rsidRDefault="002D3377" w:rsidP="002D3377">
      <w:pPr>
        <w:rPr>
          <w:rFonts w:ascii="Calibri" w:hAnsi="Calibri"/>
          <w:sz w:val="12"/>
          <w:szCs w:val="22"/>
        </w:rPr>
      </w:pP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Timing of sampling since start of treatment:</w:t>
      </w:r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</w:r>
      <w:proofErr w:type="gramStart"/>
      <w:r w:rsidRPr="00944F4D">
        <w:rPr>
          <w:rFonts w:ascii="Calibri" w:hAnsi="Calibri"/>
          <w:sz w:val="22"/>
          <w:szCs w:val="22"/>
        </w:rPr>
        <w:t>week</w:t>
      </w:r>
      <w:proofErr w:type="gramEnd"/>
      <w:r w:rsidRPr="00944F4D">
        <w:rPr>
          <w:rFonts w:ascii="Calibri" w:hAnsi="Calibri"/>
          <w:sz w:val="22"/>
          <w:szCs w:val="22"/>
        </w:rPr>
        <w:t xml:space="preserve"> 6</w:t>
      </w:r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</w:r>
      <w:proofErr w:type="gramStart"/>
      <w:r w:rsidRPr="00944F4D">
        <w:rPr>
          <w:rFonts w:ascii="Calibri" w:hAnsi="Calibri"/>
          <w:sz w:val="22"/>
          <w:szCs w:val="22"/>
        </w:rPr>
        <w:t>week</w:t>
      </w:r>
      <w:proofErr w:type="gramEnd"/>
      <w:r w:rsidRPr="00944F4D">
        <w:rPr>
          <w:rFonts w:ascii="Calibri" w:hAnsi="Calibri"/>
          <w:sz w:val="22"/>
          <w:szCs w:val="22"/>
        </w:rPr>
        <w:t xml:space="preserve"> 14</w:t>
      </w:r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</w:r>
      <w:proofErr w:type="gramStart"/>
      <w:r w:rsidRPr="00944F4D">
        <w:rPr>
          <w:rFonts w:ascii="Calibri" w:hAnsi="Calibri"/>
          <w:sz w:val="22"/>
          <w:szCs w:val="22"/>
        </w:rPr>
        <w:t>annually</w:t>
      </w:r>
      <w:proofErr w:type="gramEnd"/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</w:r>
      <w:proofErr w:type="gramStart"/>
      <w:r w:rsidRPr="00944F4D">
        <w:rPr>
          <w:rFonts w:ascii="Calibri" w:hAnsi="Calibri"/>
          <w:sz w:val="22"/>
          <w:szCs w:val="22"/>
        </w:rPr>
        <w:t>other</w:t>
      </w:r>
      <w:proofErr w:type="gramEnd"/>
      <w:r w:rsidRPr="00944F4D">
        <w:rPr>
          <w:rFonts w:ascii="Calibri" w:hAnsi="Calibri"/>
          <w:sz w:val="22"/>
          <w:szCs w:val="22"/>
        </w:rPr>
        <w:t xml:space="preserve"> __________________________</w:t>
      </w:r>
    </w:p>
    <w:p w:rsidR="002D3377" w:rsidRPr="00944F4D" w:rsidRDefault="002D3377" w:rsidP="002D3377">
      <w:pPr>
        <w:ind w:firstLine="720"/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Clinical suspicion of treatment failure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  <w:proofErr w:type="gramStart"/>
      <w:r w:rsidRPr="00944F4D">
        <w:rPr>
          <w:rFonts w:ascii="Calibri" w:hAnsi="Calibri"/>
          <w:sz w:val="22"/>
          <w:szCs w:val="22"/>
        </w:rPr>
        <w:t>Y  /</w:t>
      </w:r>
      <w:proofErr w:type="gramEnd"/>
      <w:r w:rsidRPr="00944F4D">
        <w:rPr>
          <w:rFonts w:ascii="Calibri" w:hAnsi="Calibri"/>
          <w:sz w:val="22"/>
          <w:szCs w:val="22"/>
        </w:rPr>
        <w:t xml:space="preserve">   N</w:t>
      </w:r>
    </w:p>
    <w:p w:rsidR="002D3377" w:rsidRPr="00944F4D" w:rsidRDefault="002D3377" w:rsidP="002D3377">
      <w:pPr>
        <w:rPr>
          <w:rFonts w:ascii="Calibri" w:hAnsi="Calibri"/>
          <w:sz w:val="12"/>
          <w:szCs w:val="22"/>
        </w:rPr>
      </w:pP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Date of last dose of </w:t>
      </w:r>
      <w:proofErr w:type="spellStart"/>
      <w:r w:rsidRPr="00944F4D">
        <w:rPr>
          <w:rFonts w:ascii="Calibri" w:hAnsi="Calibri"/>
          <w:b/>
          <w:sz w:val="22"/>
          <w:szCs w:val="22"/>
        </w:rPr>
        <w:t>Vedolizumab</w:t>
      </w:r>
      <w:proofErr w:type="spellEnd"/>
      <w:r w:rsidRPr="00944F4D">
        <w:rPr>
          <w:rFonts w:ascii="Calibri" w:hAnsi="Calibri"/>
          <w:b/>
          <w:sz w:val="22"/>
          <w:szCs w:val="22"/>
        </w:rPr>
        <w:t xml:space="preserve">: 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____/_____/_____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Date of blood sample collection: 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____/_____/_____</w:t>
      </w: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Confirm trough sample collection i.e. before </w:t>
      </w:r>
      <w:proofErr w:type="spellStart"/>
      <w:r w:rsidRPr="00944F4D">
        <w:rPr>
          <w:rFonts w:ascii="Calibri" w:hAnsi="Calibri"/>
          <w:b/>
          <w:sz w:val="22"/>
          <w:szCs w:val="22"/>
        </w:rPr>
        <w:t>vedolizumab</w:t>
      </w:r>
      <w:proofErr w:type="spellEnd"/>
      <w:r w:rsidRPr="00944F4D">
        <w:rPr>
          <w:rFonts w:ascii="Calibri" w:hAnsi="Calibri"/>
          <w:b/>
          <w:sz w:val="22"/>
          <w:szCs w:val="22"/>
        </w:rPr>
        <w:t xml:space="preserve"> dose</w:t>
      </w:r>
      <w:r w:rsidRPr="00944F4D">
        <w:rPr>
          <w:rFonts w:ascii="Calibri" w:hAnsi="Calibri"/>
          <w:b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>Y / N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>Previous αTNF medication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 xml:space="preserve">Infliximab (including </w:t>
      </w:r>
      <w:proofErr w:type="spellStart"/>
      <w:r w:rsidRPr="00944F4D">
        <w:rPr>
          <w:rFonts w:ascii="Calibri" w:hAnsi="Calibri"/>
          <w:sz w:val="22"/>
          <w:szCs w:val="22"/>
        </w:rPr>
        <w:t>Remicade</w:t>
      </w:r>
      <w:proofErr w:type="spellEnd"/>
      <w:r w:rsidRPr="00944F4D">
        <w:rPr>
          <w:rFonts w:ascii="Calibri" w:hAnsi="Calibri"/>
          <w:sz w:val="22"/>
          <w:szCs w:val="22"/>
        </w:rPr>
        <w:t xml:space="preserve">, </w:t>
      </w:r>
      <w:proofErr w:type="spellStart"/>
      <w:r w:rsidRPr="00944F4D">
        <w:rPr>
          <w:rFonts w:ascii="Calibri" w:hAnsi="Calibri"/>
          <w:sz w:val="22"/>
          <w:szCs w:val="22"/>
        </w:rPr>
        <w:t>Remsima</w:t>
      </w:r>
      <w:proofErr w:type="spellEnd"/>
      <w:r w:rsidRPr="00944F4D">
        <w:rPr>
          <w:rFonts w:ascii="Calibri" w:hAnsi="Calibri"/>
          <w:sz w:val="22"/>
          <w:szCs w:val="22"/>
        </w:rPr>
        <w:t xml:space="preserve"> and </w:t>
      </w:r>
      <w:proofErr w:type="spellStart"/>
      <w:r w:rsidRPr="00944F4D">
        <w:rPr>
          <w:rFonts w:ascii="Calibri" w:hAnsi="Calibri"/>
          <w:sz w:val="22"/>
          <w:szCs w:val="22"/>
        </w:rPr>
        <w:t>Inflectra</w:t>
      </w:r>
      <w:proofErr w:type="spellEnd"/>
      <w:r w:rsidRPr="00944F4D">
        <w:rPr>
          <w:rFonts w:ascii="Calibri" w:hAnsi="Calibri"/>
          <w:sz w:val="22"/>
          <w:szCs w:val="22"/>
        </w:rPr>
        <w:t>)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Adalimumab</w:t>
      </w:r>
      <w:proofErr w:type="spellEnd"/>
      <w:r w:rsidRPr="00944F4D">
        <w:rPr>
          <w:rFonts w:ascii="Calibri" w:hAnsi="Calibri"/>
          <w:sz w:val="22"/>
          <w:szCs w:val="22"/>
        </w:rPr>
        <w:t xml:space="preserve">       </w:t>
      </w: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b/>
          <w:sz w:val="22"/>
          <w:szCs w:val="22"/>
        </w:rPr>
        <w:t xml:space="preserve">Current </w:t>
      </w:r>
      <w:proofErr w:type="spellStart"/>
      <w:r w:rsidRPr="00944F4D">
        <w:rPr>
          <w:rFonts w:ascii="Calibri" w:hAnsi="Calibri"/>
          <w:b/>
          <w:sz w:val="22"/>
          <w:szCs w:val="22"/>
        </w:rPr>
        <w:t>immunomodulator</w:t>
      </w:r>
      <w:proofErr w:type="spellEnd"/>
      <w:r w:rsidRPr="00944F4D">
        <w:rPr>
          <w:rFonts w:ascii="Calibri" w:hAnsi="Calibri"/>
          <w:b/>
          <w:sz w:val="22"/>
          <w:szCs w:val="22"/>
        </w:rPr>
        <w:t xml:space="preserve"> therapy </w:t>
      </w:r>
    </w:p>
    <w:p w:rsidR="002D3377" w:rsidRPr="00944F4D" w:rsidRDefault="002D3377" w:rsidP="002D3377">
      <w:pPr>
        <w:rPr>
          <w:rFonts w:ascii="Calibri" w:hAnsi="Calibri"/>
          <w:b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Azathioprine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proofErr w:type="spellEnd"/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Mercaptopurine</w:t>
      </w:r>
      <w:proofErr w:type="spellEnd"/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proofErr w:type="spellEnd"/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</w:p>
    <w:p w:rsidR="002D3377" w:rsidRPr="00944F4D" w:rsidRDefault="002D3377" w:rsidP="002D3377">
      <w:pPr>
        <w:rPr>
          <w:rFonts w:ascii="Calibri" w:hAnsi="Calibri"/>
          <w:sz w:val="22"/>
          <w:szCs w:val="22"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Methotrexate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proofErr w:type="spellEnd"/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</w:p>
    <w:p w:rsidR="002D3377" w:rsidRDefault="002D3377" w:rsidP="002D3377">
      <w:pPr>
        <w:rPr>
          <w:rFonts w:ascii="Calibri" w:hAnsi="Calibri"/>
          <w:b/>
        </w:rPr>
      </w:pPr>
      <w:r w:rsidRPr="00944F4D">
        <w:rPr>
          <w:rFonts w:ascii="Calibri" w:hAnsi="Calibri"/>
          <w:sz w:val="22"/>
          <w:szCs w:val="22"/>
        </w:rPr>
        <w:t>⃝</w:t>
      </w:r>
      <w:r w:rsidRPr="00944F4D">
        <w:rPr>
          <w:rFonts w:ascii="Calibri" w:hAnsi="Calibri"/>
          <w:sz w:val="22"/>
          <w:szCs w:val="22"/>
        </w:rPr>
        <w:tab/>
        <w:t>Prednisolone</w:t>
      </w:r>
      <w:r w:rsidRPr="00944F4D">
        <w:rPr>
          <w:rFonts w:ascii="Calibri" w:hAnsi="Calibri"/>
          <w:sz w:val="22"/>
          <w:szCs w:val="22"/>
        </w:rPr>
        <w:tab/>
      </w:r>
      <w:r w:rsidRPr="00944F4D">
        <w:rPr>
          <w:rFonts w:ascii="Calibri" w:hAnsi="Calibri"/>
          <w:sz w:val="22"/>
          <w:szCs w:val="22"/>
        </w:rPr>
        <w:tab/>
      </w:r>
      <w:proofErr w:type="spellStart"/>
      <w:r w:rsidRPr="00944F4D">
        <w:rPr>
          <w:rFonts w:ascii="Calibri" w:hAnsi="Calibri"/>
          <w:sz w:val="22"/>
          <w:szCs w:val="22"/>
        </w:rPr>
        <w:t>Dose</w:t>
      </w:r>
      <w:r w:rsidRPr="00944F4D">
        <w:rPr>
          <w:rFonts w:ascii="Calibri" w:hAnsi="Calibri"/>
          <w:b/>
          <w:sz w:val="22"/>
          <w:szCs w:val="22"/>
        </w:rPr>
        <w:t>______</w:t>
      </w:r>
      <w:r w:rsidRPr="00944F4D">
        <w:rPr>
          <w:rFonts w:ascii="Calibri" w:hAnsi="Calibri"/>
          <w:sz w:val="22"/>
          <w:szCs w:val="22"/>
        </w:rPr>
        <w:t>mg</w:t>
      </w:r>
      <w:proofErr w:type="spellEnd"/>
      <w:r w:rsidRPr="00944F4D">
        <w:rPr>
          <w:rFonts w:ascii="Calibri" w:hAnsi="Calibri"/>
          <w:sz w:val="22"/>
          <w:szCs w:val="22"/>
        </w:rPr>
        <w:tab/>
        <w:t xml:space="preserve">     Frequency</w:t>
      </w:r>
      <w:r w:rsidRPr="00944F4D">
        <w:rPr>
          <w:rFonts w:ascii="Calibri" w:hAnsi="Calibri"/>
          <w:b/>
          <w:sz w:val="22"/>
          <w:szCs w:val="22"/>
        </w:rPr>
        <w:t>________</w:t>
      </w:r>
      <w:r>
        <w:rPr>
          <w:rFonts w:ascii="Calibri" w:hAnsi="Calibri"/>
          <w:b/>
        </w:rPr>
        <w:br w:type="page"/>
      </w:r>
    </w:p>
    <w:p w:rsidR="002D3377" w:rsidRPr="008A5D2A" w:rsidRDefault="002D3377" w:rsidP="002D3377">
      <w:pPr>
        <w:rPr>
          <w:rFonts w:ascii="Calibri" w:hAnsi="Calibri"/>
          <w:sz w:val="22"/>
          <w:szCs w:val="22"/>
        </w:rPr>
      </w:pPr>
      <w:proofErr w:type="spellStart"/>
      <w:r w:rsidRPr="00343C18">
        <w:rPr>
          <w:rFonts w:ascii="Calibri" w:hAnsi="Calibri"/>
          <w:b/>
        </w:rPr>
        <w:lastRenderedPageBreak/>
        <w:t>Crohn’s</w:t>
      </w:r>
      <w:proofErr w:type="spellEnd"/>
      <w:r w:rsidRPr="00343C18">
        <w:rPr>
          <w:rFonts w:ascii="Calibri" w:hAnsi="Calibri"/>
          <w:b/>
        </w:rPr>
        <w:t xml:space="preserve"> Disease – Harvey Bradshaw Index (HBI)</w:t>
      </w:r>
    </w:p>
    <w:p w:rsidR="002D3377" w:rsidRPr="006F77A0" w:rsidRDefault="002D3377" w:rsidP="002D3377">
      <w:pPr>
        <w:rPr>
          <w:rFonts w:ascii="Calibri" w:hAnsi="Calibri"/>
          <w:b/>
          <w:sz w:val="20"/>
          <w:szCs w:val="20"/>
        </w:rPr>
      </w:pPr>
    </w:p>
    <w:tbl>
      <w:tblPr>
        <w:tblW w:w="6771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843"/>
        <w:gridCol w:w="2652"/>
        <w:gridCol w:w="1276"/>
      </w:tblGrid>
      <w:tr w:rsidR="002D3377" w:rsidRPr="002563F6" w:rsidTr="0083636B">
        <w:tc>
          <w:tcPr>
            <w:tcW w:w="5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Number of liquid stools / day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1 point each</w:t>
            </w:r>
          </w:p>
        </w:tc>
      </w:tr>
      <w:tr w:rsidR="002D3377" w:rsidRPr="002563F6" w:rsidTr="0083636B">
        <w:trPr>
          <w:trHeight w:val="69"/>
        </w:trPr>
        <w:tc>
          <w:tcPr>
            <w:tcW w:w="2843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D3377" w:rsidRPr="002563F6" w:rsidTr="0083636B">
        <w:trPr>
          <w:trHeight w:val="67"/>
        </w:trPr>
        <w:tc>
          <w:tcPr>
            <w:tcW w:w="2843" w:type="dxa"/>
            <w:vMerge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2D3377" w:rsidRPr="002563F6" w:rsidTr="0083636B">
        <w:trPr>
          <w:trHeight w:val="67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D3377" w:rsidRPr="002563F6" w:rsidTr="0083636B">
        <w:trPr>
          <w:trHeight w:val="67"/>
        </w:trPr>
        <w:tc>
          <w:tcPr>
            <w:tcW w:w="2843" w:type="dxa"/>
            <w:vMerge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D3377" w:rsidRPr="002563F6" w:rsidTr="0083636B">
        <w:trPr>
          <w:trHeight w:val="69"/>
        </w:trPr>
        <w:tc>
          <w:tcPr>
            <w:tcW w:w="2843" w:type="dxa"/>
            <w:vMerge w:val="restart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Abdominal mass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D3377" w:rsidRPr="002563F6" w:rsidTr="0083636B">
        <w:trPr>
          <w:trHeight w:val="67"/>
        </w:trPr>
        <w:tc>
          <w:tcPr>
            <w:tcW w:w="2843" w:type="dxa"/>
            <w:vMerge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Dubious</w:t>
            </w:r>
          </w:p>
        </w:tc>
        <w:tc>
          <w:tcPr>
            <w:tcW w:w="1276" w:type="dxa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2D3377" w:rsidRPr="002563F6" w:rsidTr="0083636B">
        <w:trPr>
          <w:trHeight w:val="67"/>
        </w:trPr>
        <w:tc>
          <w:tcPr>
            <w:tcW w:w="2843" w:type="dxa"/>
            <w:vMerge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Definite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D3377" w:rsidRPr="002563F6" w:rsidTr="0083636B">
        <w:trPr>
          <w:trHeight w:val="67"/>
        </w:trPr>
        <w:tc>
          <w:tcPr>
            <w:tcW w:w="2843" w:type="dxa"/>
            <w:vMerge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Definite and tender</w:t>
            </w:r>
          </w:p>
        </w:tc>
        <w:tc>
          <w:tcPr>
            <w:tcW w:w="1276" w:type="dxa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D3377" w:rsidRPr="002563F6" w:rsidTr="0083636B">
        <w:trPr>
          <w:trHeight w:val="54"/>
        </w:trPr>
        <w:tc>
          <w:tcPr>
            <w:tcW w:w="2843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General wellbeing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Very well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D3377" w:rsidRPr="002563F6" w:rsidTr="0083636B">
        <w:trPr>
          <w:trHeight w:val="54"/>
        </w:trPr>
        <w:tc>
          <w:tcPr>
            <w:tcW w:w="2843" w:type="dxa"/>
            <w:vMerge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Slightly below par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2D3377" w:rsidRPr="002563F6" w:rsidTr="0083636B">
        <w:trPr>
          <w:trHeight w:val="54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D3377" w:rsidRPr="002563F6" w:rsidTr="0083636B">
        <w:trPr>
          <w:trHeight w:val="54"/>
        </w:trPr>
        <w:tc>
          <w:tcPr>
            <w:tcW w:w="2843" w:type="dxa"/>
            <w:vMerge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Very poorly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D3377" w:rsidRPr="002563F6" w:rsidTr="0083636B">
        <w:trPr>
          <w:trHeight w:val="54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D3377" w:rsidRPr="002563F6" w:rsidTr="0083636B">
        <w:trPr>
          <w:trHeight w:val="90"/>
        </w:trPr>
        <w:tc>
          <w:tcPr>
            <w:tcW w:w="2843" w:type="dxa"/>
            <w:vMerge w:val="restart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Cs/>
                <w:color w:val="000000"/>
                <w:sz w:val="20"/>
                <w:szCs w:val="20"/>
              </w:rPr>
              <w:t>Number of extra GI manifestations of IBD</w:t>
            </w:r>
          </w:p>
        </w:tc>
        <w:tc>
          <w:tcPr>
            <w:tcW w:w="2652" w:type="dxa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Mouth ulcers</w:t>
            </w:r>
          </w:p>
        </w:tc>
        <w:tc>
          <w:tcPr>
            <w:tcW w:w="1276" w:type="dxa"/>
            <w:vMerge w:val="restart"/>
          </w:tcPr>
          <w:p w:rsidR="002D3377" w:rsidRPr="002563F6" w:rsidRDefault="002D3377" w:rsidP="0083636B">
            <w:pPr>
              <w:ind w:right="-14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b/>
                <w:color w:val="000000"/>
                <w:sz w:val="20"/>
                <w:szCs w:val="20"/>
              </w:rPr>
              <w:t>1 point each</w:t>
            </w:r>
          </w:p>
          <w:p w:rsidR="002D3377" w:rsidRPr="002563F6" w:rsidRDefault="002D3377" w:rsidP="008363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D3377" w:rsidRPr="002563F6" w:rsidTr="0083636B">
        <w:trPr>
          <w:trHeight w:val="90"/>
        </w:trPr>
        <w:tc>
          <w:tcPr>
            <w:tcW w:w="2843" w:type="dxa"/>
            <w:vMerge/>
            <w:tcBorders>
              <w:left w:val="nil"/>
              <w:right w:val="nil"/>
            </w:tcBorders>
            <w:shd w:val="clear" w:color="auto" w:fill="C0C0C0"/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Anal fissure, new fistula, perianal abscess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C0C0C0"/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D3377" w:rsidRPr="002563F6" w:rsidTr="0083636B">
        <w:trPr>
          <w:trHeight w:val="90"/>
        </w:trPr>
        <w:tc>
          <w:tcPr>
            <w:tcW w:w="2843" w:type="dxa"/>
            <w:vMerge/>
            <w:tcBorders>
              <w:bottom w:val="single" w:sz="8" w:space="0" w:color="000000"/>
            </w:tcBorders>
          </w:tcPr>
          <w:p w:rsidR="002D3377" w:rsidRPr="002563F6" w:rsidRDefault="002D3377" w:rsidP="0083636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8" w:space="0" w:color="000000"/>
            </w:tcBorders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 xml:space="preserve">Erythema </w:t>
            </w:r>
            <w:proofErr w:type="spellStart"/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nodosum</w:t>
            </w:r>
            <w:proofErr w:type="spellEnd"/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Pyoderma</w:t>
            </w:r>
            <w:proofErr w:type="spellEnd"/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3F6">
              <w:rPr>
                <w:rFonts w:ascii="Calibri" w:hAnsi="Calibri"/>
                <w:color w:val="000000"/>
                <w:sz w:val="20"/>
                <w:szCs w:val="20"/>
              </w:rPr>
              <w:t>gangrenosum</w:t>
            </w:r>
            <w:proofErr w:type="spellEnd"/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</w:tcPr>
          <w:p w:rsidR="002D3377" w:rsidRPr="002563F6" w:rsidRDefault="002D3377" w:rsidP="008363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D3377" w:rsidRDefault="002D3377" w:rsidP="002D3377">
      <w:pPr>
        <w:rPr>
          <w:rFonts w:ascii="Calibri" w:hAnsi="Calibri"/>
          <w:sz w:val="20"/>
          <w:szCs w:val="20"/>
        </w:rPr>
      </w:pPr>
    </w:p>
    <w:p w:rsidR="002D3377" w:rsidRPr="00343C18" w:rsidRDefault="002D3377" w:rsidP="002D3377">
      <w:pPr>
        <w:rPr>
          <w:rFonts w:ascii="Calibri" w:hAnsi="Calibri"/>
          <w:b/>
        </w:rPr>
      </w:pPr>
      <w:r w:rsidRPr="00343C18">
        <w:rPr>
          <w:rFonts w:ascii="Calibri" w:hAnsi="Calibri"/>
          <w:b/>
        </w:rPr>
        <w:t>UC - Simple colitis score</w:t>
      </w:r>
    </w:p>
    <w:p w:rsidR="002D3377" w:rsidRPr="006F77A0" w:rsidRDefault="002D3377" w:rsidP="002D3377">
      <w:pPr>
        <w:rPr>
          <w:rFonts w:ascii="Times" w:hAnsi="Times"/>
          <w:sz w:val="20"/>
          <w:szCs w:val="20"/>
        </w:rPr>
      </w:pPr>
    </w:p>
    <w:tbl>
      <w:tblPr>
        <w:tblW w:w="6805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8"/>
        <w:gridCol w:w="2552"/>
        <w:gridCol w:w="1276"/>
      </w:tblGrid>
      <w:tr w:rsidR="002D3377" w:rsidRPr="002563F6" w:rsidTr="0083636B"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Symptom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Score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Symptom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</w:pPr>
            <w:r w:rsidRPr="002563F6">
              <w:rPr>
                <w:rFonts w:ascii="Calibri" w:hAnsi="Calibri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Score</w:t>
            </w:r>
          </w:p>
        </w:tc>
      </w:tr>
      <w:tr w:rsidR="002D3377" w:rsidRPr="002563F6" w:rsidTr="0083636B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Bowel frequency (day)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Blood in stool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  <w:tr w:rsidR="002D3377" w:rsidRPr="002563F6" w:rsidTr="0083636B">
        <w:tc>
          <w:tcPr>
            <w:tcW w:w="2269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1–3</w:t>
            </w:r>
          </w:p>
        </w:tc>
        <w:tc>
          <w:tcPr>
            <w:tcW w:w="708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Trace</w:t>
            </w:r>
          </w:p>
        </w:tc>
        <w:tc>
          <w:tcPr>
            <w:tcW w:w="1276" w:type="dxa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2D3377" w:rsidRPr="002563F6" w:rsidTr="0083636B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4–6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Occasionally frank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D3377" w:rsidRPr="002563F6" w:rsidTr="0083636B">
        <w:tc>
          <w:tcPr>
            <w:tcW w:w="2269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7–9</w:t>
            </w:r>
          </w:p>
        </w:tc>
        <w:tc>
          <w:tcPr>
            <w:tcW w:w="708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Usually frank</w:t>
            </w:r>
          </w:p>
        </w:tc>
        <w:tc>
          <w:tcPr>
            <w:tcW w:w="1276" w:type="dxa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2D3377" w:rsidRPr="002563F6" w:rsidTr="0083636B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&gt;9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General well being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  <w:tr w:rsidR="002D3377" w:rsidRPr="002563F6" w:rsidTr="0083636B">
        <w:tc>
          <w:tcPr>
            <w:tcW w:w="2269" w:type="dxa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Bowel frequency (night)</w:t>
            </w:r>
          </w:p>
        </w:tc>
        <w:tc>
          <w:tcPr>
            <w:tcW w:w="708" w:type="dxa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Very well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2D3377" w:rsidRPr="002563F6" w:rsidTr="0083636B">
        <w:tc>
          <w:tcPr>
            <w:tcW w:w="2269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1–3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Slightly below par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2D3377" w:rsidRPr="002563F6" w:rsidTr="0083636B">
        <w:tc>
          <w:tcPr>
            <w:tcW w:w="2269" w:type="dxa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4–6</w:t>
            </w:r>
          </w:p>
        </w:tc>
        <w:tc>
          <w:tcPr>
            <w:tcW w:w="708" w:type="dxa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Poor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D3377" w:rsidRPr="002563F6" w:rsidTr="0083636B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Urgency of defecation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Very poor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2D3377" w:rsidRPr="002563F6" w:rsidTr="0083636B">
        <w:tc>
          <w:tcPr>
            <w:tcW w:w="2269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Hurry</w:t>
            </w:r>
          </w:p>
        </w:tc>
        <w:tc>
          <w:tcPr>
            <w:tcW w:w="708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Terrible</w:t>
            </w:r>
          </w:p>
        </w:tc>
        <w:tc>
          <w:tcPr>
            <w:tcW w:w="1276" w:type="dxa"/>
            <w:shd w:val="clear" w:color="auto" w:fill="D9D9D9"/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2D3377" w:rsidRPr="002563F6" w:rsidTr="0083636B">
        <w:tc>
          <w:tcPr>
            <w:tcW w:w="2269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Immediately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color w:val="333333"/>
                <w:sz w:val="20"/>
                <w:szCs w:val="20"/>
              </w:rPr>
              <w:t>Extra-colonic features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D3377" w:rsidRPr="002563F6" w:rsidRDefault="002D3377" w:rsidP="0083636B">
            <w:pPr>
              <w:tabs>
                <w:tab w:val="left" w:pos="283"/>
              </w:tabs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1 point each</w:t>
            </w:r>
          </w:p>
        </w:tc>
      </w:tr>
      <w:tr w:rsidR="002D3377" w:rsidRPr="002563F6" w:rsidTr="0083636B">
        <w:tc>
          <w:tcPr>
            <w:tcW w:w="2269" w:type="dxa"/>
            <w:tcBorders>
              <w:bottom w:val="single" w:sz="8" w:space="0" w:color="000000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bCs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Cs/>
                <w:color w:val="333333"/>
                <w:sz w:val="20"/>
                <w:szCs w:val="20"/>
              </w:rPr>
              <w:t>Incontinence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D9D9D9"/>
          </w:tcPr>
          <w:p w:rsidR="002D3377" w:rsidRPr="002563F6" w:rsidRDefault="002D3377" w:rsidP="0083636B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2563F6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2D3377" w:rsidRPr="002563F6" w:rsidRDefault="002D3377" w:rsidP="0083636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2D3377" w:rsidRPr="002563F6" w:rsidRDefault="002D3377" w:rsidP="0083636B">
            <w:pPr>
              <w:tabs>
                <w:tab w:val="left" w:pos="283"/>
              </w:tabs>
              <w:ind w:firstLine="142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</w:tbl>
    <w:p w:rsidR="002D3377" w:rsidRDefault="002D3377" w:rsidP="002D3377">
      <w:pPr>
        <w:rPr>
          <w:rFonts w:ascii="Calibri" w:hAnsi="Calibri"/>
          <w:sz w:val="20"/>
          <w:szCs w:val="20"/>
        </w:rPr>
      </w:pPr>
    </w:p>
    <w:p w:rsidR="002D3377" w:rsidRPr="002D53CF" w:rsidRDefault="002D3377" w:rsidP="002D3377">
      <w:pPr>
        <w:rPr>
          <w:rFonts w:ascii="Calibri" w:hAnsi="Calibri"/>
          <w:sz w:val="20"/>
          <w:szCs w:val="20"/>
        </w:rPr>
      </w:pPr>
    </w:p>
    <w:p w:rsidR="002D3377" w:rsidRDefault="002D3377" w:rsidP="00240048">
      <w:pPr>
        <w:ind w:right="26"/>
        <w:rPr>
          <w:rFonts w:ascii="Palatino Linotype" w:hAnsi="Palatino Linotype"/>
          <w:color w:val="6B7DCA"/>
          <w:shd w:val="clear" w:color="auto" w:fill="FFFFFF"/>
        </w:rPr>
      </w:pPr>
    </w:p>
    <w:sectPr w:rsidR="002D3377" w:rsidSect="00F0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4F" w:rsidRDefault="002B354F" w:rsidP="00B51F3F">
      <w:r>
        <w:separator/>
      </w:r>
    </w:p>
  </w:endnote>
  <w:endnote w:type="continuationSeparator" w:id="0">
    <w:p w:rsidR="002B354F" w:rsidRDefault="002B354F" w:rsidP="00B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77" w:rsidRDefault="002D3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77" w:rsidRDefault="002D3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77" w:rsidRDefault="002D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4F" w:rsidRDefault="002B354F" w:rsidP="00B51F3F">
      <w:r>
        <w:separator/>
      </w:r>
    </w:p>
  </w:footnote>
  <w:footnote w:type="continuationSeparator" w:id="0">
    <w:p w:rsidR="002B354F" w:rsidRDefault="002B354F" w:rsidP="00B5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77" w:rsidRDefault="002D3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5E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254825" wp14:editId="3E4D9958">
          <wp:simplePos x="0" y="0"/>
          <wp:positionH relativeFrom="column">
            <wp:posOffset>-337930</wp:posOffset>
          </wp:positionH>
          <wp:positionV relativeFrom="paragraph">
            <wp:posOffset>-401872</wp:posOffset>
          </wp:positionV>
          <wp:extent cx="1876507" cy="770693"/>
          <wp:effectExtent l="0" t="0" r="0" b="0"/>
          <wp:wrapNone/>
          <wp:docPr id="1" name="Picture 1" descr="Exeter Clinical Laboratory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eter Clinical Laboratory Internatio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401" cy="7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09">
      <w:rPr>
        <w:caps/>
        <w:color w:val="364A9C"/>
        <w:szCs w:val="32"/>
        <w:lang w:eastAsia="en-GB"/>
      </w:rPr>
      <w:t xml:space="preserve"> BLOOD SCIENCES</w:t>
    </w:r>
  </w:p>
  <w:p w:rsidR="00535C5E" w:rsidRPr="008A6E09" w:rsidRDefault="00535C5E" w:rsidP="00EB0198">
    <w:pPr>
      <w:pStyle w:val="Header"/>
      <w:jc w:val="right"/>
      <w:rPr>
        <w:sz w:val="20"/>
      </w:rPr>
    </w:pPr>
    <w:r w:rsidRPr="008A6E09">
      <w:rPr>
        <w:caps/>
        <w:color w:val="364A9C"/>
        <w:szCs w:val="32"/>
        <w:lang w:eastAsia="en-GB"/>
      </w:rPr>
      <w:t xml:space="preserve">version </w:t>
    </w:r>
    <w:r w:rsidR="00EE6852">
      <w:rPr>
        <w:caps/>
        <w:color w:val="364A9C"/>
        <w:szCs w:val="32"/>
        <w:lang w:eastAsia="en-GB"/>
      </w:rPr>
      <w:t>1</w:t>
    </w:r>
  </w:p>
  <w:p w:rsidR="00535C5E" w:rsidRPr="008A6E09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</w:p>
  <w:p w:rsidR="00535C5E" w:rsidRPr="005409A8" w:rsidRDefault="005409A8" w:rsidP="00240048">
    <w:pPr>
      <w:pStyle w:val="Header"/>
      <w:jc w:val="center"/>
      <w:rPr>
        <w:b/>
        <w:caps/>
        <w:color w:val="364A9C"/>
        <w:lang w:eastAsia="en-GB"/>
      </w:rPr>
    </w:pPr>
    <w:r w:rsidRPr="005409A8">
      <w:rPr>
        <w:b/>
        <w:caps/>
        <w:color w:val="364A9C"/>
        <w:lang w:eastAsia="en-GB"/>
      </w:rPr>
      <w:t>Vedolizumab service evaluation requestor information</w:t>
    </w:r>
  </w:p>
  <w:p w:rsidR="00535C5E" w:rsidRPr="005409A8" w:rsidRDefault="00535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77" w:rsidRDefault="002D3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ACC"/>
    <w:multiLevelType w:val="hybridMultilevel"/>
    <w:tmpl w:val="508E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4D06"/>
    <w:multiLevelType w:val="hybridMultilevel"/>
    <w:tmpl w:val="64AA4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52F29"/>
    <w:multiLevelType w:val="hybridMultilevel"/>
    <w:tmpl w:val="0C26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32A8"/>
    <w:multiLevelType w:val="hybridMultilevel"/>
    <w:tmpl w:val="40B2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79D2"/>
    <w:multiLevelType w:val="hybridMultilevel"/>
    <w:tmpl w:val="AB9C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6F6D"/>
    <w:multiLevelType w:val="hybridMultilevel"/>
    <w:tmpl w:val="D3B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F"/>
    <w:rsid w:val="0000011B"/>
    <w:rsid w:val="000028FF"/>
    <w:rsid w:val="00006C36"/>
    <w:rsid w:val="00006E8C"/>
    <w:rsid w:val="000135A7"/>
    <w:rsid w:val="00013E7A"/>
    <w:rsid w:val="00017A2D"/>
    <w:rsid w:val="00034E5C"/>
    <w:rsid w:val="000361D5"/>
    <w:rsid w:val="000471C3"/>
    <w:rsid w:val="0005220E"/>
    <w:rsid w:val="00054180"/>
    <w:rsid w:val="000550A9"/>
    <w:rsid w:val="00061D01"/>
    <w:rsid w:val="00074DF9"/>
    <w:rsid w:val="000828E4"/>
    <w:rsid w:val="000867AC"/>
    <w:rsid w:val="000A28BC"/>
    <w:rsid w:val="000A5092"/>
    <w:rsid w:val="000B6614"/>
    <w:rsid w:val="000C760C"/>
    <w:rsid w:val="000C77BF"/>
    <w:rsid w:val="000D0237"/>
    <w:rsid w:val="000E6B90"/>
    <w:rsid w:val="000E72F8"/>
    <w:rsid w:val="000F276B"/>
    <w:rsid w:val="000F35FA"/>
    <w:rsid w:val="000F3659"/>
    <w:rsid w:val="000F5AF2"/>
    <w:rsid w:val="000F62AF"/>
    <w:rsid w:val="001118B2"/>
    <w:rsid w:val="00114E7B"/>
    <w:rsid w:val="0012205A"/>
    <w:rsid w:val="00131002"/>
    <w:rsid w:val="00132AEE"/>
    <w:rsid w:val="00137582"/>
    <w:rsid w:val="00140B0D"/>
    <w:rsid w:val="00143355"/>
    <w:rsid w:val="00144D68"/>
    <w:rsid w:val="00145AB9"/>
    <w:rsid w:val="0015265F"/>
    <w:rsid w:val="00153D0C"/>
    <w:rsid w:val="00155151"/>
    <w:rsid w:val="0016074A"/>
    <w:rsid w:val="00164811"/>
    <w:rsid w:val="00165FFF"/>
    <w:rsid w:val="0017396F"/>
    <w:rsid w:val="00176175"/>
    <w:rsid w:val="0018167D"/>
    <w:rsid w:val="001875A1"/>
    <w:rsid w:val="00195F6B"/>
    <w:rsid w:val="001A220A"/>
    <w:rsid w:val="001A320C"/>
    <w:rsid w:val="001A5BD5"/>
    <w:rsid w:val="001B6B8F"/>
    <w:rsid w:val="001C5108"/>
    <w:rsid w:val="001C5DFE"/>
    <w:rsid w:val="001D38FB"/>
    <w:rsid w:val="001E06CC"/>
    <w:rsid w:val="001E49D8"/>
    <w:rsid w:val="001E7C6F"/>
    <w:rsid w:val="001F63DA"/>
    <w:rsid w:val="00206EA9"/>
    <w:rsid w:val="002126FC"/>
    <w:rsid w:val="002131E6"/>
    <w:rsid w:val="00216F2F"/>
    <w:rsid w:val="00225D1E"/>
    <w:rsid w:val="002305C3"/>
    <w:rsid w:val="00232296"/>
    <w:rsid w:val="00233581"/>
    <w:rsid w:val="002337A7"/>
    <w:rsid w:val="00240048"/>
    <w:rsid w:val="002442D9"/>
    <w:rsid w:val="00251694"/>
    <w:rsid w:val="00254965"/>
    <w:rsid w:val="00260849"/>
    <w:rsid w:val="002608AD"/>
    <w:rsid w:val="00262FFA"/>
    <w:rsid w:val="002665D3"/>
    <w:rsid w:val="00266DC1"/>
    <w:rsid w:val="00271718"/>
    <w:rsid w:val="00272103"/>
    <w:rsid w:val="0027216B"/>
    <w:rsid w:val="00277BD3"/>
    <w:rsid w:val="00280A8B"/>
    <w:rsid w:val="00287649"/>
    <w:rsid w:val="00297625"/>
    <w:rsid w:val="002A0366"/>
    <w:rsid w:val="002A0D8C"/>
    <w:rsid w:val="002A2A2C"/>
    <w:rsid w:val="002A3CDB"/>
    <w:rsid w:val="002A6E77"/>
    <w:rsid w:val="002B354F"/>
    <w:rsid w:val="002C21EA"/>
    <w:rsid w:val="002C2D2C"/>
    <w:rsid w:val="002C65E8"/>
    <w:rsid w:val="002D3377"/>
    <w:rsid w:val="002D3F81"/>
    <w:rsid w:val="002E116B"/>
    <w:rsid w:val="002E23D2"/>
    <w:rsid w:val="002E29F0"/>
    <w:rsid w:val="002E46ED"/>
    <w:rsid w:val="002E73F6"/>
    <w:rsid w:val="002F5F84"/>
    <w:rsid w:val="002F719B"/>
    <w:rsid w:val="00305D47"/>
    <w:rsid w:val="00305FE1"/>
    <w:rsid w:val="00316160"/>
    <w:rsid w:val="003218C3"/>
    <w:rsid w:val="00321BEC"/>
    <w:rsid w:val="00331A6A"/>
    <w:rsid w:val="00333EDF"/>
    <w:rsid w:val="00333F85"/>
    <w:rsid w:val="00352670"/>
    <w:rsid w:val="00360DD1"/>
    <w:rsid w:val="003770F1"/>
    <w:rsid w:val="00380294"/>
    <w:rsid w:val="003819F2"/>
    <w:rsid w:val="00391104"/>
    <w:rsid w:val="00393E68"/>
    <w:rsid w:val="003A2634"/>
    <w:rsid w:val="003B53EC"/>
    <w:rsid w:val="003C07B0"/>
    <w:rsid w:val="003C4DE2"/>
    <w:rsid w:val="003C54DF"/>
    <w:rsid w:val="003D2462"/>
    <w:rsid w:val="003D3DCA"/>
    <w:rsid w:val="003D7883"/>
    <w:rsid w:val="003F251A"/>
    <w:rsid w:val="003F4D01"/>
    <w:rsid w:val="004072D6"/>
    <w:rsid w:val="004115C2"/>
    <w:rsid w:val="004131EE"/>
    <w:rsid w:val="0041368C"/>
    <w:rsid w:val="00416499"/>
    <w:rsid w:val="00426C87"/>
    <w:rsid w:val="004331D0"/>
    <w:rsid w:val="00434FB9"/>
    <w:rsid w:val="00443D57"/>
    <w:rsid w:val="00447B9B"/>
    <w:rsid w:val="00452052"/>
    <w:rsid w:val="00452E6B"/>
    <w:rsid w:val="0045370C"/>
    <w:rsid w:val="00455692"/>
    <w:rsid w:val="00462361"/>
    <w:rsid w:val="00462393"/>
    <w:rsid w:val="0048618A"/>
    <w:rsid w:val="004956B1"/>
    <w:rsid w:val="004A5518"/>
    <w:rsid w:val="004B5346"/>
    <w:rsid w:val="004C2612"/>
    <w:rsid w:val="004C498C"/>
    <w:rsid w:val="004C6A1B"/>
    <w:rsid w:val="004D6391"/>
    <w:rsid w:val="004D657E"/>
    <w:rsid w:val="004E1329"/>
    <w:rsid w:val="004E28ED"/>
    <w:rsid w:val="004E3CD4"/>
    <w:rsid w:val="004E3E55"/>
    <w:rsid w:val="004E6554"/>
    <w:rsid w:val="004E7E05"/>
    <w:rsid w:val="004F718F"/>
    <w:rsid w:val="004F7F1D"/>
    <w:rsid w:val="00500DF2"/>
    <w:rsid w:val="00505828"/>
    <w:rsid w:val="005175EF"/>
    <w:rsid w:val="005212F6"/>
    <w:rsid w:val="005235FE"/>
    <w:rsid w:val="00527094"/>
    <w:rsid w:val="00531741"/>
    <w:rsid w:val="00535C5E"/>
    <w:rsid w:val="005409A8"/>
    <w:rsid w:val="005470FA"/>
    <w:rsid w:val="00547894"/>
    <w:rsid w:val="00552DD6"/>
    <w:rsid w:val="0055685A"/>
    <w:rsid w:val="00557D1C"/>
    <w:rsid w:val="00564A53"/>
    <w:rsid w:val="00565359"/>
    <w:rsid w:val="00576125"/>
    <w:rsid w:val="0057642C"/>
    <w:rsid w:val="00576EC9"/>
    <w:rsid w:val="00576F7B"/>
    <w:rsid w:val="00577239"/>
    <w:rsid w:val="00583197"/>
    <w:rsid w:val="0059326A"/>
    <w:rsid w:val="005945CF"/>
    <w:rsid w:val="00597EA9"/>
    <w:rsid w:val="005A00D3"/>
    <w:rsid w:val="005A1E67"/>
    <w:rsid w:val="005A26D0"/>
    <w:rsid w:val="005A6C5B"/>
    <w:rsid w:val="005B04CC"/>
    <w:rsid w:val="005C6BA7"/>
    <w:rsid w:val="005D3471"/>
    <w:rsid w:val="005E0138"/>
    <w:rsid w:val="005F2907"/>
    <w:rsid w:val="006043EF"/>
    <w:rsid w:val="00624214"/>
    <w:rsid w:val="0062610D"/>
    <w:rsid w:val="0063373F"/>
    <w:rsid w:val="00633D12"/>
    <w:rsid w:val="00653209"/>
    <w:rsid w:val="00657BE4"/>
    <w:rsid w:val="00663202"/>
    <w:rsid w:val="00664030"/>
    <w:rsid w:val="00682387"/>
    <w:rsid w:val="00687BF6"/>
    <w:rsid w:val="006955E1"/>
    <w:rsid w:val="006A4D34"/>
    <w:rsid w:val="006B04D4"/>
    <w:rsid w:val="006B3CBB"/>
    <w:rsid w:val="006C46C2"/>
    <w:rsid w:val="006D326E"/>
    <w:rsid w:val="006D4699"/>
    <w:rsid w:val="006E0BE1"/>
    <w:rsid w:val="006E6031"/>
    <w:rsid w:val="0070076B"/>
    <w:rsid w:val="00704660"/>
    <w:rsid w:val="007067DE"/>
    <w:rsid w:val="0071432B"/>
    <w:rsid w:val="007152B6"/>
    <w:rsid w:val="00724210"/>
    <w:rsid w:val="00744A78"/>
    <w:rsid w:val="00746060"/>
    <w:rsid w:val="0075237F"/>
    <w:rsid w:val="0076120A"/>
    <w:rsid w:val="00762A0C"/>
    <w:rsid w:val="007725A8"/>
    <w:rsid w:val="00782769"/>
    <w:rsid w:val="00782BEF"/>
    <w:rsid w:val="00784B53"/>
    <w:rsid w:val="007971F0"/>
    <w:rsid w:val="007A42C8"/>
    <w:rsid w:val="007A66AB"/>
    <w:rsid w:val="007B0205"/>
    <w:rsid w:val="007B0AFE"/>
    <w:rsid w:val="007B41A0"/>
    <w:rsid w:val="007B4361"/>
    <w:rsid w:val="007D3431"/>
    <w:rsid w:val="007D5E0A"/>
    <w:rsid w:val="007E36AC"/>
    <w:rsid w:val="007E6423"/>
    <w:rsid w:val="007E76A4"/>
    <w:rsid w:val="007F0139"/>
    <w:rsid w:val="007F47CA"/>
    <w:rsid w:val="008024BA"/>
    <w:rsid w:val="00804E71"/>
    <w:rsid w:val="00810175"/>
    <w:rsid w:val="00817AE0"/>
    <w:rsid w:val="00825DD4"/>
    <w:rsid w:val="00833C10"/>
    <w:rsid w:val="00833D5B"/>
    <w:rsid w:val="00837CB7"/>
    <w:rsid w:val="00843D65"/>
    <w:rsid w:val="00853D18"/>
    <w:rsid w:val="008563F6"/>
    <w:rsid w:val="008577A4"/>
    <w:rsid w:val="0087393C"/>
    <w:rsid w:val="00875902"/>
    <w:rsid w:val="00876F15"/>
    <w:rsid w:val="008803FE"/>
    <w:rsid w:val="0088728B"/>
    <w:rsid w:val="0089291A"/>
    <w:rsid w:val="008A657C"/>
    <w:rsid w:val="008A6E09"/>
    <w:rsid w:val="008B432E"/>
    <w:rsid w:val="008B5BAE"/>
    <w:rsid w:val="008C4CB6"/>
    <w:rsid w:val="008C7389"/>
    <w:rsid w:val="008D1E93"/>
    <w:rsid w:val="008E6AB3"/>
    <w:rsid w:val="008F03B6"/>
    <w:rsid w:val="008F057D"/>
    <w:rsid w:val="008F1866"/>
    <w:rsid w:val="008F232A"/>
    <w:rsid w:val="008F2B3E"/>
    <w:rsid w:val="00900816"/>
    <w:rsid w:val="00913383"/>
    <w:rsid w:val="00913C14"/>
    <w:rsid w:val="009210F0"/>
    <w:rsid w:val="0092620B"/>
    <w:rsid w:val="00932C3A"/>
    <w:rsid w:val="00936F33"/>
    <w:rsid w:val="009408B4"/>
    <w:rsid w:val="009420A6"/>
    <w:rsid w:val="0094493E"/>
    <w:rsid w:val="00945F5A"/>
    <w:rsid w:val="009505C4"/>
    <w:rsid w:val="00954AFF"/>
    <w:rsid w:val="009611E2"/>
    <w:rsid w:val="009752D1"/>
    <w:rsid w:val="00975E36"/>
    <w:rsid w:val="0097611D"/>
    <w:rsid w:val="00983DB0"/>
    <w:rsid w:val="00984135"/>
    <w:rsid w:val="00991E99"/>
    <w:rsid w:val="00992C95"/>
    <w:rsid w:val="00997DC2"/>
    <w:rsid w:val="009A1808"/>
    <w:rsid w:val="009A2149"/>
    <w:rsid w:val="009A2891"/>
    <w:rsid w:val="009A39C4"/>
    <w:rsid w:val="009B0985"/>
    <w:rsid w:val="009B51D8"/>
    <w:rsid w:val="009B6320"/>
    <w:rsid w:val="009D32C5"/>
    <w:rsid w:val="009D51F3"/>
    <w:rsid w:val="009D701A"/>
    <w:rsid w:val="009F257E"/>
    <w:rsid w:val="00A036C5"/>
    <w:rsid w:val="00A04FC8"/>
    <w:rsid w:val="00A13671"/>
    <w:rsid w:val="00A13B14"/>
    <w:rsid w:val="00A23F3C"/>
    <w:rsid w:val="00A31BE1"/>
    <w:rsid w:val="00A432C0"/>
    <w:rsid w:val="00A442E5"/>
    <w:rsid w:val="00A46AB9"/>
    <w:rsid w:val="00A53D45"/>
    <w:rsid w:val="00A60493"/>
    <w:rsid w:val="00A62A16"/>
    <w:rsid w:val="00A6518E"/>
    <w:rsid w:val="00A65BAA"/>
    <w:rsid w:val="00A724C8"/>
    <w:rsid w:val="00A7306D"/>
    <w:rsid w:val="00A831E5"/>
    <w:rsid w:val="00A904EB"/>
    <w:rsid w:val="00A906CF"/>
    <w:rsid w:val="00A93859"/>
    <w:rsid w:val="00AA1FFD"/>
    <w:rsid w:val="00AA255D"/>
    <w:rsid w:val="00AB58AC"/>
    <w:rsid w:val="00AB5D1B"/>
    <w:rsid w:val="00AC04B1"/>
    <w:rsid w:val="00AC6E3C"/>
    <w:rsid w:val="00AC7759"/>
    <w:rsid w:val="00AD1A6A"/>
    <w:rsid w:val="00AD437A"/>
    <w:rsid w:val="00AE03D1"/>
    <w:rsid w:val="00AE17DC"/>
    <w:rsid w:val="00AE22AB"/>
    <w:rsid w:val="00AE7110"/>
    <w:rsid w:val="00AF5403"/>
    <w:rsid w:val="00B02A63"/>
    <w:rsid w:val="00B07901"/>
    <w:rsid w:val="00B12F57"/>
    <w:rsid w:val="00B16626"/>
    <w:rsid w:val="00B27926"/>
    <w:rsid w:val="00B30FFB"/>
    <w:rsid w:val="00B33FB2"/>
    <w:rsid w:val="00B36865"/>
    <w:rsid w:val="00B453A7"/>
    <w:rsid w:val="00B46749"/>
    <w:rsid w:val="00B5052A"/>
    <w:rsid w:val="00B51F3F"/>
    <w:rsid w:val="00B66B59"/>
    <w:rsid w:val="00B87153"/>
    <w:rsid w:val="00B920E6"/>
    <w:rsid w:val="00B931A2"/>
    <w:rsid w:val="00BA2985"/>
    <w:rsid w:val="00BA3D5D"/>
    <w:rsid w:val="00BA6596"/>
    <w:rsid w:val="00BA7B8B"/>
    <w:rsid w:val="00BB1146"/>
    <w:rsid w:val="00BB7077"/>
    <w:rsid w:val="00BC2BE0"/>
    <w:rsid w:val="00BC5154"/>
    <w:rsid w:val="00BD182B"/>
    <w:rsid w:val="00BD36DC"/>
    <w:rsid w:val="00BD3B4A"/>
    <w:rsid w:val="00BE209D"/>
    <w:rsid w:val="00BE4F31"/>
    <w:rsid w:val="00BF0966"/>
    <w:rsid w:val="00C03EF1"/>
    <w:rsid w:val="00C04BE5"/>
    <w:rsid w:val="00C12E2F"/>
    <w:rsid w:val="00C13357"/>
    <w:rsid w:val="00C13908"/>
    <w:rsid w:val="00C14A97"/>
    <w:rsid w:val="00C14CDC"/>
    <w:rsid w:val="00C25841"/>
    <w:rsid w:val="00C25FFA"/>
    <w:rsid w:val="00C30A75"/>
    <w:rsid w:val="00C460CE"/>
    <w:rsid w:val="00C62784"/>
    <w:rsid w:val="00C63263"/>
    <w:rsid w:val="00C64C9D"/>
    <w:rsid w:val="00C82B50"/>
    <w:rsid w:val="00C841D1"/>
    <w:rsid w:val="00C86E8F"/>
    <w:rsid w:val="00C87E97"/>
    <w:rsid w:val="00C906AD"/>
    <w:rsid w:val="00C91B1C"/>
    <w:rsid w:val="00C96B19"/>
    <w:rsid w:val="00CB39B2"/>
    <w:rsid w:val="00CB71D6"/>
    <w:rsid w:val="00CB79D5"/>
    <w:rsid w:val="00CD2058"/>
    <w:rsid w:val="00CD29A3"/>
    <w:rsid w:val="00CD54FC"/>
    <w:rsid w:val="00CD6A10"/>
    <w:rsid w:val="00CD737E"/>
    <w:rsid w:val="00CE755D"/>
    <w:rsid w:val="00CF2DF7"/>
    <w:rsid w:val="00CF4B90"/>
    <w:rsid w:val="00CF5BA0"/>
    <w:rsid w:val="00D07F36"/>
    <w:rsid w:val="00D07FED"/>
    <w:rsid w:val="00D12006"/>
    <w:rsid w:val="00D12668"/>
    <w:rsid w:val="00D14083"/>
    <w:rsid w:val="00D15FCF"/>
    <w:rsid w:val="00D1629B"/>
    <w:rsid w:val="00D163FA"/>
    <w:rsid w:val="00D222A6"/>
    <w:rsid w:val="00D2371D"/>
    <w:rsid w:val="00D240D2"/>
    <w:rsid w:val="00D24E89"/>
    <w:rsid w:val="00D3010D"/>
    <w:rsid w:val="00D34B4B"/>
    <w:rsid w:val="00D36C14"/>
    <w:rsid w:val="00D41CFC"/>
    <w:rsid w:val="00D43826"/>
    <w:rsid w:val="00D470AF"/>
    <w:rsid w:val="00D50235"/>
    <w:rsid w:val="00D6243A"/>
    <w:rsid w:val="00D66141"/>
    <w:rsid w:val="00D73745"/>
    <w:rsid w:val="00D74CE6"/>
    <w:rsid w:val="00D75F4E"/>
    <w:rsid w:val="00D771B1"/>
    <w:rsid w:val="00D81722"/>
    <w:rsid w:val="00D95166"/>
    <w:rsid w:val="00DA4141"/>
    <w:rsid w:val="00DB052D"/>
    <w:rsid w:val="00DB220F"/>
    <w:rsid w:val="00DB3774"/>
    <w:rsid w:val="00DB3EA1"/>
    <w:rsid w:val="00DB5A0A"/>
    <w:rsid w:val="00DB6FE3"/>
    <w:rsid w:val="00DC3132"/>
    <w:rsid w:val="00DC48C9"/>
    <w:rsid w:val="00DC4D71"/>
    <w:rsid w:val="00DC7616"/>
    <w:rsid w:val="00DD07BB"/>
    <w:rsid w:val="00DD0F5B"/>
    <w:rsid w:val="00DD10B5"/>
    <w:rsid w:val="00DD1907"/>
    <w:rsid w:val="00E006A4"/>
    <w:rsid w:val="00E01459"/>
    <w:rsid w:val="00E04C87"/>
    <w:rsid w:val="00E1686B"/>
    <w:rsid w:val="00E17C7B"/>
    <w:rsid w:val="00E231A5"/>
    <w:rsid w:val="00E27E23"/>
    <w:rsid w:val="00E4366C"/>
    <w:rsid w:val="00E44A70"/>
    <w:rsid w:val="00E47555"/>
    <w:rsid w:val="00E53D85"/>
    <w:rsid w:val="00E61CF6"/>
    <w:rsid w:val="00E724FB"/>
    <w:rsid w:val="00E76067"/>
    <w:rsid w:val="00E80C8B"/>
    <w:rsid w:val="00E95EC7"/>
    <w:rsid w:val="00E97588"/>
    <w:rsid w:val="00E97EA3"/>
    <w:rsid w:val="00EA0B33"/>
    <w:rsid w:val="00EA7B37"/>
    <w:rsid w:val="00EB0198"/>
    <w:rsid w:val="00EB0CA1"/>
    <w:rsid w:val="00EB2335"/>
    <w:rsid w:val="00EC0C9B"/>
    <w:rsid w:val="00EC3C70"/>
    <w:rsid w:val="00EC5F9C"/>
    <w:rsid w:val="00EE6852"/>
    <w:rsid w:val="00EE6F39"/>
    <w:rsid w:val="00F00802"/>
    <w:rsid w:val="00F02040"/>
    <w:rsid w:val="00F02F2A"/>
    <w:rsid w:val="00F0505A"/>
    <w:rsid w:val="00F05AAA"/>
    <w:rsid w:val="00F06129"/>
    <w:rsid w:val="00F1411F"/>
    <w:rsid w:val="00F17485"/>
    <w:rsid w:val="00F235C0"/>
    <w:rsid w:val="00F51ABC"/>
    <w:rsid w:val="00F569D4"/>
    <w:rsid w:val="00F57AE2"/>
    <w:rsid w:val="00F6132F"/>
    <w:rsid w:val="00F61B97"/>
    <w:rsid w:val="00F62EA0"/>
    <w:rsid w:val="00F65917"/>
    <w:rsid w:val="00F65C55"/>
    <w:rsid w:val="00F6634C"/>
    <w:rsid w:val="00F871FA"/>
    <w:rsid w:val="00FA316F"/>
    <w:rsid w:val="00FB2E64"/>
    <w:rsid w:val="00FC1116"/>
    <w:rsid w:val="00FC13D3"/>
    <w:rsid w:val="00FC3DA6"/>
    <w:rsid w:val="00FC5C9B"/>
    <w:rsid w:val="00FD202E"/>
    <w:rsid w:val="00FD323C"/>
    <w:rsid w:val="00FD3316"/>
    <w:rsid w:val="00FD5373"/>
    <w:rsid w:val="00FE62D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240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240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B9E66F45.dotm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Requestor Urine C-peptide/ creatinine ratio</vt:lpstr>
    </vt:vector>
  </TitlesOfParts>
  <Company>Royal Devon and Exeter</Company>
  <LinksUpToDate>false</LinksUpToDate>
  <CharactersWithSpaces>3798</CharactersWithSpaces>
  <SharedDoc>false</SharedDoc>
  <HLinks>
    <vt:vector size="12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mailto:Mandy.Perry@nhs.net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mailto:Timothy.Mcdonald@nhs.net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Requestor Urine C-peptide/ creatinine ratio</dc:title>
  <dc:creator>Adrian Cudmore</dc:creator>
  <cp:lastModifiedBy>Mcdonaldt</cp:lastModifiedBy>
  <cp:revision>2</cp:revision>
  <cp:lastPrinted>2017-06-30T09:58:00Z</cp:lastPrinted>
  <dcterms:created xsi:type="dcterms:W3CDTF">2017-07-21T15:39:00Z</dcterms:created>
  <dcterms:modified xsi:type="dcterms:W3CDTF">2017-07-21T15:39:00Z</dcterms:modified>
</cp:coreProperties>
</file>