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7C" w:rsidRDefault="00990A7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24"/>
      </w:tblGrid>
      <w:tr w:rsidR="00AF70A4" w:rsidRPr="0027165D">
        <w:tc>
          <w:tcPr>
            <w:tcW w:w="5070" w:type="dxa"/>
          </w:tcPr>
          <w:p w:rsidR="003E79A1" w:rsidRPr="0027165D" w:rsidRDefault="003E79A1" w:rsidP="003E79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4" w:type="dxa"/>
          </w:tcPr>
          <w:p w:rsidR="00AF70A4" w:rsidRPr="0027165D" w:rsidRDefault="00A924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F70A4" w:rsidRPr="00271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3189" w:rsidRPr="00271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504E" w:rsidRPr="0027165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73189" w:rsidRPr="0027165D">
              <w:rPr>
                <w:rFonts w:ascii="Arial" w:hAnsi="Arial" w:cs="Arial"/>
                <w:b/>
                <w:sz w:val="22"/>
                <w:szCs w:val="22"/>
              </w:rPr>
              <w:t xml:space="preserve">Royal Devon and Exeter Hospital </w:t>
            </w:r>
            <w:r w:rsidR="00AF70A4" w:rsidRPr="0027165D">
              <w:rPr>
                <w:rFonts w:ascii="Arial" w:hAnsi="Arial" w:cs="Arial"/>
                <w:b/>
                <w:sz w:val="22"/>
                <w:szCs w:val="22"/>
              </w:rPr>
              <w:t>(Wonford)</w:t>
            </w:r>
          </w:p>
          <w:p w:rsidR="00AF70A4" w:rsidRPr="0027165D" w:rsidRDefault="00AF7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165D">
              <w:rPr>
                <w:rFonts w:ascii="Arial" w:hAnsi="Arial" w:cs="Arial"/>
                <w:sz w:val="22"/>
                <w:szCs w:val="22"/>
              </w:rPr>
              <w:t>Barrack Road</w:t>
            </w:r>
          </w:p>
          <w:p w:rsidR="00AF70A4" w:rsidRPr="0027165D" w:rsidRDefault="00AF7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165D">
              <w:rPr>
                <w:rFonts w:ascii="Arial" w:hAnsi="Arial" w:cs="Arial"/>
                <w:sz w:val="22"/>
                <w:szCs w:val="22"/>
              </w:rPr>
              <w:t>Exeter</w:t>
            </w:r>
          </w:p>
          <w:p w:rsidR="00554DB0" w:rsidRPr="0027165D" w:rsidRDefault="00AF70A4" w:rsidP="00554D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165D">
              <w:rPr>
                <w:rFonts w:ascii="Arial" w:hAnsi="Arial" w:cs="Arial"/>
                <w:sz w:val="22"/>
                <w:szCs w:val="22"/>
              </w:rPr>
              <w:t>EX2 5DW</w:t>
            </w:r>
          </w:p>
          <w:p w:rsidR="00AF70A4" w:rsidRPr="0027165D" w:rsidRDefault="00AF70A4" w:rsidP="00554D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165D">
              <w:rPr>
                <w:rFonts w:ascii="Arial" w:hAnsi="Arial" w:cs="Arial"/>
                <w:sz w:val="22"/>
                <w:szCs w:val="22"/>
              </w:rPr>
              <w:t>Tel: 01392 411611</w:t>
            </w:r>
          </w:p>
          <w:p w:rsidR="00554DB0" w:rsidRPr="0027165D" w:rsidRDefault="00554DB0" w:rsidP="00554D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54DB0" w:rsidRPr="0027165D" w:rsidRDefault="00554DB0" w:rsidP="00554D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65D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27165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202B6D" w:rsidRPr="00271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165D">
              <w:rPr>
                <w:rFonts w:ascii="Arial" w:hAnsi="Arial" w:cs="Arial"/>
                <w:b/>
                <w:sz w:val="22"/>
                <w:szCs w:val="22"/>
              </w:rPr>
              <w:t xml:space="preserve">DEPARTMENT OF BLOOD </w:t>
            </w:r>
            <w:r w:rsidR="0027165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7165D">
              <w:rPr>
                <w:rFonts w:ascii="Arial" w:hAnsi="Arial" w:cs="Arial"/>
                <w:b/>
                <w:sz w:val="22"/>
                <w:szCs w:val="22"/>
              </w:rPr>
              <w:t>CIENCES</w:t>
            </w:r>
          </w:p>
          <w:p w:rsidR="00554DB0" w:rsidRPr="0027165D" w:rsidRDefault="00554DB0" w:rsidP="00554D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165D">
              <w:rPr>
                <w:rFonts w:ascii="Arial" w:hAnsi="Arial" w:cs="Arial"/>
                <w:b/>
                <w:sz w:val="22"/>
                <w:szCs w:val="22"/>
              </w:rPr>
              <w:t xml:space="preserve">    Secretary  (01392) 402959 </w:t>
            </w:r>
          </w:p>
          <w:p w:rsidR="00554DB0" w:rsidRPr="0027165D" w:rsidRDefault="00554DB0" w:rsidP="00554D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7165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Fax: (01392) 402915</w:t>
            </w:r>
          </w:p>
          <w:p w:rsidR="00554DB0" w:rsidRPr="0027165D" w:rsidRDefault="00554DB0" w:rsidP="00E531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94D" w:rsidRPr="0027165D" w:rsidRDefault="00C4294D" w:rsidP="00C4294D">
      <w:pPr>
        <w:rPr>
          <w:rFonts w:ascii="Arial" w:hAnsi="Arial" w:cs="Arial"/>
          <w:b/>
        </w:rPr>
      </w:pPr>
      <w:r w:rsidRPr="0027165D">
        <w:rPr>
          <w:rFonts w:ascii="Arial" w:hAnsi="Arial" w:cs="Arial"/>
          <w:b/>
        </w:rPr>
        <w:t xml:space="preserve">Dear colleague </w:t>
      </w:r>
    </w:p>
    <w:p w:rsidR="00C4294D" w:rsidRPr="0027165D" w:rsidRDefault="00C4294D" w:rsidP="00C4294D">
      <w:pPr>
        <w:rPr>
          <w:rFonts w:ascii="Arial" w:hAnsi="Arial" w:cs="Arial"/>
          <w:b/>
        </w:rPr>
      </w:pPr>
    </w:p>
    <w:p w:rsidR="00C4294D" w:rsidRPr="0027165D" w:rsidRDefault="00C4294D" w:rsidP="00C4294D">
      <w:pPr>
        <w:rPr>
          <w:rFonts w:ascii="Arial" w:hAnsi="Arial" w:cs="Arial"/>
          <w:b/>
        </w:rPr>
      </w:pPr>
      <w:r w:rsidRPr="0027165D">
        <w:rPr>
          <w:rFonts w:ascii="Arial" w:hAnsi="Arial" w:cs="Arial"/>
          <w:b/>
        </w:rPr>
        <w:t>REF: REFERRED WORK PROVISION</w:t>
      </w:r>
    </w:p>
    <w:p w:rsidR="00C4294D" w:rsidRPr="0027165D" w:rsidRDefault="00C4294D" w:rsidP="00C4294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8"/>
        <w:gridCol w:w="1733"/>
        <w:gridCol w:w="1733"/>
      </w:tblGrid>
      <w:tr w:rsidR="00C4294D" w:rsidRPr="0027165D" w:rsidTr="008C4FCC">
        <w:tc>
          <w:tcPr>
            <w:tcW w:w="4644" w:type="dxa"/>
            <w:shd w:val="clear" w:color="auto" w:fill="auto"/>
          </w:tcPr>
          <w:p w:rsidR="00C4294D" w:rsidRPr="0027165D" w:rsidRDefault="00C4294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STATUS BLOOD SCIENCES DEPARTMENT ROYAL DEVON &amp; EXETER NHS FOUNDATION TRUST</w:t>
            </w:r>
          </w:p>
        </w:tc>
        <w:tc>
          <w:tcPr>
            <w:tcW w:w="2299" w:type="dxa"/>
            <w:shd w:val="clear" w:color="auto" w:fill="auto"/>
          </w:tcPr>
          <w:p w:rsidR="00C4294D" w:rsidRPr="0027165D" w:rsidRDefault="00C4294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ACCREDITATION NUMBER</w:t>
            </w:r>
          </w:p>
        </w:tc>
        <w:tc>
          <w:tcPr>
            <w:tcW w:w="2299" w:type="dxa"/>
            <w:shd w:val="clear" w:color="auto" w:fill="auto"/>
          </w:tcPr>
          <w:p w:rsidR="00C4294D" w:rsidRPr="0027165D" w:rsidRDefault="00C4294D" w:rsidP="00E673C7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DATE OF ACCREDITATION</w:t>
            </w:r>
            <w:r w:rsidR="00E673C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165D" w:rsidRPr="0027165D" w:rsidTr="008C4FCC">
        <w:tc>
          <w:tcPr>
            <w:tcW w:w="4644" w:type="dxa"/>
            <w:shd w:val="clear" w:color="auto" w:fill="auto"/>
          </w:tcPr>
          <w:p w:rsidR="00E673C7" w:rsidRDefault="0027165D" w:rsidP="00DD7CC6">
            <w:pPr>
              <w:rPr>
                <w:rFonts w:ascii="Arial" w:hAnsi="Arial" w:cs="Arial"/>
              </w:rPr>
            </w:pPr>
            <w:r w:rsidRPr="00DD7CC6">
              <w:rPr>
                <w:rFonts w:ascii="Arial" w:hAnsi="Arial" w:cs="Arial"/>
              </w:rPr>
              <w:t>UKAS</w:t>
            </w:r>
            <w:r w:rsidR="00DD7CC6" w:rsidRPr="00DD7CC6">
              <w:rPr>
                <w:rFonts w:ascii="Arial" w:hAnsi="Arial" w:cs="Arial"/>
              </w:rPr>
              <w:t xml:space="preserve"> accredited in accordance with ISO 15189:2012 Medical Laboratories – Requirements for quality and competence</w:t>
            </w:r>
          </w:p>
          <w:p w:rsidR="00DD7CC6" w:rsidRPr="00DD7CC6" w:rsidRDefault="00DD7CC6" w:rsidP="00DD7CC6">
            <w:pPr>
              <w:rPr>
                <w:rFonts w:ascii="Arial" w:hAnsi="Arial" w:cs="Arial"/>
              </w:rPr>
            </w:pPr>
          </w:p>
          <w:p w:rsidR="00DD7CC6" w:rsidRDefault="0066056E" w:rsidP="00DD7CC6">
            <w:pPr>
              <w:rPr>
                <w:rFonts w:ascii="Arial" w:hAnsi="Arial" w:cs="Arial"/>
                <w:b/>
              </w:rPr>
            </w:pPr>
            <w:hyperlink r:id="rId7" w:history="1">
              <w:r w:rsidR="00DD7CC6" w:rsidRPr="00DD7CC6">
                <w:rPr>
                  <w:rStyle w:val="Hyperlink"/>
                  <w:rFonts w:ascii="Arial" w:hAnsi="Arial" w:cs="Arial"/>
                </w:rPr>
                <w:t>https://www.ukas.com/wp-content/uploads/schedule_uploads/00007/8210%20Medical%20Multiple%20.pdf</w:t>
              </w:r>
            </w:hyperlink>
            <w:r w:rsidR="00DD7CC6">
              <w:rPr>
                <w:rFonts w:ascii="Arial" w:hAnsi="Arial" w:cs="Arial"/>
                <w:b/>
              </w:rPr>
              <w:t xml:space="preserve"> </w:t>
            </w:r>
          </w:p>
          <w:p w:rsidR="00DD7CC6" w:rsidRPr="0027165D" w:rsidRDefault="00DD7CC6" w:rsidP="00DD7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27165D" w:rsidRPr="0027165D" w:rsidRDefault="0027165D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8210</w:t>
            </w:r>
          </w:p>
        </w:tc>
        <w:tc>
          <w:tcPr>
            <w:tcW w:w="2299" w:type="dxa"/>
            <w:shd w:val="clear" w:color="auto" w:fill="auto"/>
          </w:tcPr>
          <w:p w:rsidR="0027165D" w:rsidRPr="0027165D" w:rsidRDefault="00DD7CC6" w:rsidP="008C4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DD7C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September, 2018</w:t>
            </w:r>
          </w:p>
        </w:tc>
      </w:tr>
    </w:tbl>
    <w:p w:rsidR="00C4294D" w:rsidRPr="0027165D" w:rsidRDefault="00C4294D" w:rsidP="00C4294D">
      <w:pPr>
        <w:rPr>
          <w:rFonts w:ascii="Arial" w:hAnsi="Arial" w:cs="Arial"/>
        </w:rPr>
      </w:pPr>
    </w:p>
    <w:p w:rsidR="00C4294D" w:rsidRPr="0027165D" w:rsidRDefault="00C4294D" w:rsidP="00C4294D">
      <w:pPr>
        <w:rPr>
          <w:rFonts w:ascii="Arial" w:hAnsi="Arial" w:cs="Arial"/>
          <w:b/>
        </w:rPr>
      </w:pPr>
      <w:r w:rsidRPr="0027165D">
        <w:rPr>
          <w:rFonts w:ascii="Arial" w:hAnsi="Arial" w:cs="Arial"/>
          <w:b/>
        </w:rPr>
        <w:t>FOR ALL TEST REQUIREMENTS AND DETAILS PLEASE VISIT http://www.exeterlaboratory.com</w:t>
      </w:r>
    </w:p>
    <w:p w:rsidR="00C4294D" w:rsidRPr="0027165D" w:rsidRDefault="00C4294D" w:rsidP="00C4294D">
      <w:pPr>
        <w:rPr>
          <w:rFonts w:ascii="Arial" w:hAnsi="Arial" w:cs="Arial"/>
          <w:b/>
        </w:rPr>
      </w:pPr>
    </w:p>
    <w:p w:rsidR="00C4294D" w:rsidRDefault="00C4294D" w:rsidP="00C4294D">
      <w:pPr>
        <w:rPr>
          <w:rFonts w:ascii="Arial" w:hAnsi="Arial" w:cs="Arial"/>
          <w:b/>
        </w:rPr>
      </w:pPr>
      <w:r w:rsidRPr="0027165D">
        <w:rPr>
          <w:rFonts w:ascii="Arial" w:hAnsi="Arial" w:cs="Arial"/>
          <w:b/>
        </w:rPr>
        <w:t>EQA STATUS IN THE LAST 12 MONTHS, TAT AND PRICE</w:t>
      </w:r>
    </w:p>
    <w:p w:rsidR="0027165D" w:rsidRPr="0027165D" w:rsidRDefault="0027165D" w:rsidP="00C4294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1843"/>
        <w:gridCol w:w="1418"/>
      </w:tblGrid>
      <w:tr w:rsidR="009B62A2" w:rsidRPr="0027165D" w:rsidTr="009F2A5F">
        <w:trPr>
          <w:trHeight w:val="644"/>
        </w:trPr>
        <w:tc>
          <w:tcPr>
            <w:tcW w:w="2235" w:type="dxa"/>
            <w:shd w:val="clear" w:color="auto" w:fill="auto"/>
          </w:tcPr>
          <w:p w:rsidR="009B62A2" w:rsidRPr="0027165D" w:rsidRDefault="009B62A2" w:rsidP="00751953">
            <w:pPr>
              <w:jc w:val="center"/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984" w:type="dxa"/>
            <w:shd w:val="clear" w:color="auto" w:fill="auto"/>
          </w:tcPr>
          <w:p w:rsidR="009B62A2" w:rsidRPr="0027165D" w:rsidRDefault="009B62A2" w:rsidP="00751953">
            <w:pPr>
              <w:jc w:val="center"/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EQA SCHEME/ ALTERNATIVE</w:t>
            </w:r>
          </w:p>
        </w:tc>
        <w:tc>
          <w:tcPr>
            <w:tcW w:w="2693" w:type="dxa"/>
            <w:shd w:val="clear" w:color="auto" w:fill="auto"/>
          </w:tcPr>
          <w:p w:rsidR="009B62A2" w:rsidRPr="0027165D" w:rsidRDefault="000D5CDA" w:rsidP="00751953">
            <w:pPr>
              <w:jc w:val="center"/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EQA</w:t>
            </w:r>
            <w:r w:rsidR="009B62A2" w:rsidRPr="0027165D">
              <w:rPr>
                <w:rFonts w:ascii="Arial" w:hAnsi="Arial" w:cs="Arial"/>
                <w:b/>
              </w:rPr>
              <w:t xml:space="preserve"> PERFORMA</w:t>
            </w:r>
            <w:r w:rsidR="002F2093">
              <w:rPr>
                <w:rFonts w:ascii="Arial" w:hAnsi="Arial" w:cs="Arial"/>
                <w:b/>
              </w:rPr>
              <w:t>N</w:t>
            </w:r>
            <w:r w:rsidR="009B62A2" w:rsidRPr="0027165D">
              <w:rPr>
                <w:rFonts w:ascii="Arial" w:hAnsi="Arial" w:cs="Arial"/>
                <w:b/>
              </w:rPr>
              <w:t>CE NOTIFICATIONS/DETAILS</w:t>
            </w:r>
          </w:p>
        </w:tc>
        <w:tc>
          <w:tcPr>
            <w:tcW w:w="1843" w:type="dxa"/>
            <w:shd w:val="clear" w:color="auto" w:fill="auto"/>
          </w:tcPr>
          <w:p w:rsidR="009B62A2" w:rsidRPr="0027165D" w:rsidRDefault="009B62A2" w:rsidP="00751953">
            <w:pPr>
              <w:jc w:val="center"/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TAT</w:t>
            </w:r>
          </w:p>
        </w:tc>
        <w:tc>
          <w:tcPr>
            <w:tcW w:w="1418" w:type="dxa"/>
            <w:shd w:val="clear" w:color="auto" w:fill="auto"/>
          </w:tcPr>
          <w:p w:rsidR="009B62A2" w:rsidRPr="0027165D" w:rsidRDefault="009B62A2" w:rsidP="00751953">
            <w:pPr>
              <w:jc w:val="center"/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PRICE/TEST</w:t>
            </w:r>
          </w:p>
        </w:tc>
      </w:tr>
      <w:tr w:rsidR="009B62A2" w:rsidRPr="0027165D" w:rsidTr="009F2A5F">
        <w:tc>
          <w:tcPr>
            <w:tcW w:w="2235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SERUM C-PEPTIDE</w:t>
            </w:r>
          </w:p>
        </w:tc>
        <w:tc>
          <w:tcPr>
            <w:tcW w:w="1984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RIQAS/NEQAS</w:t>
            </w:r>
          </w:p>
        </w:tc>
        <w:tc>
          <w:tcPr>
            <w:tcW w:w="2693" w:type="dxa"/>
            <w:shd w:val="clear" w:color="auto" w:fill="auto"/>
          </w:tcPr>
          <w:p w:rsidR="009B62A2" w:rsidRPr="0027165D" w:rsidRDefault="009B62A2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7 days</w:t>
            </w:r>
          </w:p>
        </w:tc>
        <w:tc>
          <w:tcPr>
            <w:tcW w:w="1418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£12.21</w:t>
            </w:r>
          </w:p>
        </w:tc>
      </w:tr>
      <w:tr w:rsidR="009B62A2" w:rsidRPr="0027165D" w:rsidTr="009F2A5F">
        <w:tc>
          <w:tcPr>
            <w:tcW w:w="2235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URINE C-PEPTIDE</w:t>
            </w:r>
          </w:p>
        </w:tc>
        <w:tc>
          <w:tcPr>
            <w:tcW w:w="1984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Sample exchange</w:t>
            </w:r>
          </w:p>
        </w:tc>
        <w:tc>
          <w:tcPr>
            <w:tcW w:w="2693" w:type="dxa"/>
            <w:shd w:val="clear" w:color="auto" w:fill="auto"/>
          </w:tcPr>
          <w:p w:rsidR="009B62A2" w:rsidRPr="0027165D" w:rsidRDefault="009B62A2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7 days</w:t>
            </w:r>
          </w:p>
        </w:tc>
        <w:tc>
          <w:tcPr>
            <w:tcW w:w="1418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£11.14</w:t>
            </w:r>
          </w:p>
        </w:tc>
      </w:tr>
      <w:tr w:rsidR="009B62A2" w:rsidRPr="0027165D" w:rsidTr="009F2A5F">
        <w:tc>
          <w:tcPr>
            <w:tcW w:w="2235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CALPROTECTIN</w:t>
            </w:r>
          </w:p>
        </w:tc>
        <w:tc>
          <w:tcPr>
            <w:tcW w:w="1984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NEQAS</w:t>
            </w:r>
          </w:p>
        </w:tc>
        <w:tc>
          <w:tcPr>
            <w:tcW w:w="2693" w:type="dxa"/>
            <w:shd w:val="clear" w:color="auto" w:fill="auto"/>
          </w:tcPr>
          <w:p w:rsidR="009B62A2" w:rsidRPr="0027165D" w:rsidRDefault="009B62A2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7 days</w:t>
            </w:r>
          </w:p>
        </w:tc>
        <w:tc>
          <w:tcPr>
            <w:tcW w:w="1418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£22.66</w:t>
            </w:r>
          </w:p>
        </w:tc>
      </w:tr>
      <w:tr w:rsidR="009B62A2" w:rsidRPr="0027165D" w:rsidTr="009F2A5F">
        <w:tc>
          <w:tcPr>
            <w:tcW w:w="2235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IA-2,</w:t>
            </w:r>
            <w:r w:rsidR="00D51397">
              <w:rPr>
                <w:rFonts w:ascii="Arial" w:hAnsi="Arial" w:cs="Arial"/>
                <w:b/>
              </w:rPr>
              <w:t xml:space="preserve"> </w:t>
            </w:r>
            <w:r w:rsidRPr="0027165D">
              <w:rPr>
                <w:rFonts w:ascii="Arial" w:hAnsi="Arial" w:cs="Arial"/>
                <w:b/>
              </w:rPr>
              <w:t>GAD AND ZNT8</w:t>
            </w:r>
          </w:p>
        </w:tc>
        <w:tc>
          <w:tcPr>
            <w:tcW w:w="1984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NEQAS</w:t>
            </w:r>
          </w:p>
        </w:tc>
        <w:tc>
          <w:tcPr>
            <w:tcW w:w="2693" w:type="dxa"/>
            <w:shd w:val="clear" w:color="auto" w:fill="auto"/>
          </w:tcPr>
          <w:p w:rsidR="009B62A2" w:rsidRPr="0027165D" w:rsidRDefault="009B62A2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10 working days</w:t>
            </w:r>
          </w:p>
        </w:tc>
        <w:tc>
          <w:tcPr>
            <w:tcW w:w="1418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£29.50</w:t>
            </w:r>
          </w:p>
        </w:tc>
      </w:tr>
      <w:tr w:rsidR="009B62A2" w:rsidRPr="0027165D" w:rsidTr="009F2A5F">
        <w:tc>
          <w:tcPr>
            <w:tcW w:w="2235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 xml:space="preserve">INFLIXAMAB </w:t>
            </w:r>
          </w:p>
        </w:tc>
        <w:tc>
          <w:tcPr>
            <w:tcW w:w="1984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 xml:space="preserve">Sample exchange </w:t>
            </w:r>
          </w:p>
        </w:tc>
        <w:tc>
          <w:tcPr>
            <w:tcW w:w="2693" w:type="dxa"/>
            <w:shd w:val="clear" w:color="auto" w:fill="auto"/>
          </w:tcPr>
          <w:p w:rsidR="009B62A2" w:rsidRPr="0027165D" w:rsidRDefault="000D5CDA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B62A2" w:rsidRPr="0027165D" w:rsidRDefault="009F2A5F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10 working days</w:t>
            </w:r>
          </w:p>
        </w:tc>
        <w:tc>
          <w:tcPr>
            <w:tcW w:w="1418" w:type="dxa"/>
            <w:shd w:val="clear" w:color="auto" w:fill="auto"/>
          </w:tcPr>
          <w:p w:rsidR="009B62A2" w:rsidRPr="0027165D" w:rsidRDefault="0027165D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£29.50</w:t>
            </w:r>
          </w:p>
        </w:tc>
      </w:tr>
      <w:tr w:rsidR="009F2A5F" w:rsidRPr="0027165D" w:rsidTr="009F2A5F">
        <w:tc>
          <w:tcPr>
            <w:tcW w:w="2235" w:type="dxa"/>
            <w:shd w:val="clear" w:color="auto" w:fill="auto"/>
          </w:tcPr>
          <w:p w:rsidR="009F2A5F" w:rsidRPr="0027165D" w:rsidRDefault="0027165D" w:rsidP="008C4FCC">
            <w:pPr>
              <w:rPr>
                <w:rFonts w:ascii="Arial" w:hAnsi="Arial" w:cs="Arial"/>
                <w:b/>
              </w:rPr>
            </w:pPr>
            <w:r w:rsidRPr="0027165D">
              <w:rPr>
                <w:rFonts w:ascii="Arial" w:hAnsi="Arial" w:cs="Arial"/>
                <w:b/>
              </w:rPr>
              <w:t>INFLIXAMAB ABS</w:t>
            </w:r>
          </w:p>
        </w:tc>
        <w:tc>
          <w:tcPr>
            <w:tcW w:w="1984" w:type="dxa"/>
            <w:shd w:val="clear" w:color="auto" w:fill="auto"/>
          </w:tcPr>
          <w:p w:rsidR="009F2A5F" w:rsidRPr="0027165D" w:rsidRDefault="009F2A5F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Sample exchange</w:t>
            </w:r>
          </w:p>
        </w:tc>
        <w:tc>
          <w:tcPr>
            <w:tcW w:w="2693" w:type="dxa"/>
            <w:shd w:val="clear" w:color="auto" w:fill="auto"/>
          </w:tcPr>
          <w:p w:rsidR="009F2A5F" w:rsidRPr="0027165D" w:rsidRDefault="009F2A5F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F2A5F" w:rsidRPr="0027165D" w:rsidRDefault="009F2A5F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10 working days</w:t>
            </w:r>
          </w:p>
        </w:tc>
        <w:tc>
          <w:tcPr>
            <w:tcW w:w="1418" w:type="dxa"/>
            <w:shd w:val="clear" w:color="auto" w:fill="auto"/>
          </w:tcPr>
          <w:p w:rsidR="009F2A5F" w:rsidRPr="0027165D" w:rsidRDefault="0027165D" w:rsidP="008C4FCC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£29.50</w:t>
            </w:r>
          </w:p>
        </w:tc>
      </w:tr>
      <w:tr w:rsidR="009F2A5F" w:rsidRPr="0027165D" w:rsidTr="009F2A5F">
        <w:tc>
          <w:tcPr>
            <w:tcW w:w="2235" w:type="dxa"/>
            <w:shd w:val="clear" w:color="auto" w:fill="auto"/>
          </w:tcPr>
          <w:p w:rsidR="009F2A5F" w:rsidRPr="0027165D" w:rsidRDefault="00D51397" w:rsidP="0062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ADALIMU</w:t>
            </w:r>
            <w:r w:rsidR="0027165D" w:rsidRPr="0027165D">
              <w:rPr>
                <w:rFonts w:ascii="Arial" w:hAnsi="Arial" w:cs="Arial"/>
                <w:b/>
              </w:rPr>
              <w:t>MAB</w:t>
            </w:r>
          </w:p>
        </w:tc>
        <w:tc>
          <w:tcPr>
            <w:tcW w:w="1984" w:type="dxa"/>
            <w:shd w:val="clear" w:color="auto" w:fill="auto"/>
          </w:tcPr>
          <w:p w:rsidR="009F2A5F" w:rsidRPr="0027165D" w:rsidRDefault="009F2A5F" w:rsidP="006225A5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Sample exchange</w:t>
            </w:r>
          </w:p>
        </w:tc>
        <w:tc>
          <w:tcPr>
            <w:tcW w:w="2693" w:type="dxa"/>
            <w:shd w:val="clear" w:color="auto" w:fill="auto"/>
          </w:tcPr>
          <w:p w:rsidR="009F2A5F" w:rsidRPr="0027165D" w:rsidRDefault="009F2A5F" w:rsidP="006225A5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F2A5F" w:rsidRPr="0027165D" w:rsidRDefault="009F2A5F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10 working days</w:t>
            </w:r>
          </w:p>
        </w:tc>
        <w:tc>
          <w:tcPr>
            <w:tcW w:w="1418" w:type="dxa"/>
            <w:shd w:val="clear" w:color="auto" w:fill="auto"/>
          </w:tcPr>
          <w:p w:rsidR="009F2A5F" w:rsidRPr="0027165D" w:rsidRDefault="0027165D" w:rsidP="006225A5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£29.50</w:t>
            </w:r>
          </w:p>
        </w:tc>
      </w:tr>
      <w:tr w:rsidR="009F2A5F" w:rsidRPr="0027165D" w:rsidTr="009F2A5F">
        <w:tc>
          <w:tcPr>
            <w:tcW w:w="2235" w:type="dxa"/>
            <w:shd w:val="clear" w:color="auto" w:fill="auto"/>
          </w:tcPr>
          <w:p w:rsidR="009F2A5F" w:rsidRPr="0027165D" w:rsidRDefault="00D51397" w:rsidP="0062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ADALIMU</w:t>
            </w:r>
            <w:r w:rsidR="0027165D" w:rsidRPr="0027165D">
              <w:rPr>
                <w:rFonts w:ascii="Arial" w:hAnsi="Arial" w:cs="Arial"/>
                <w:b/>
              </w:rPr>
              <w:t>MAB ABS</w:t>
            </w:r>
          </w:p>
        </w:tc>
        <w:tc>
          <w:tcPr>
            <w:tcW w:w="1984" w:type="dxa"/>
            <w:shd w:val="clear" w:color="auto" w:fill="auto"/>
          </w:tcPr>
          <w:p w:rsidR="009F2A5F" w:rsidRPr="0027165D" w:rsidRDefault="009F2A5F" w:rsidP="006225A5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Sample exchange</w:t>
            </w:r>
          </w:p>
        </w:tc>
        <w:tc>
          <w:tcPr>
            <w:tcW w:w="2693" w:type="dxa"/>
            <w:shd w:val="clear" w:color="auto" w:fill="auto"/>
          </w:tcPr>
          <w:p w:rsidR="009F2A5F" w:rsidRPr="0027165D" w:rsidRDefault="009F2A5F" w:rsidP="006225A5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NONE</w:t>
            </w:r>
          </w:p>
        </w:tc>
        <w:tc>
          <w:tcPr>
            <w:tcW w:w="1843" w:type="dxa"/>
            <w:shd w:val="clear" w:color="auto" w:fill="auto"/>
          </w:tcPr>
          <w:p w:rsidR="009F2A5F" w:rsidRPr="0027165D" w:rsidRDefault="009F2A5F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10 working days</w:t>
            </w:r>
          </w:p>
        </w:tc>
        <w:tc>
          <w:tcPr>
            <w:tcW w:w="1418" w:type="dxa"/>
            <w:shd w:val="clear" w:color="auto" w:fill="auto"/>
          </w:tcPr>
          <w:p w:rsidR="009F2A5F" w:rsidRPr="0027165D" w:rsidRDefault="0027165D" w:rsidP="006225A5">
            <w:pPr>
              <w:rPr>
                <w:rFonts w:ascii="Arial" w:hAnsi="Arial" w:cs="Arial"/>
              </w:rPr>
            </w:pPr>
            <w:r w:rsidRPr="0027165D">
              <w:rPr>
                <w:rFonts w:ascii="Arial" w:hAnsi="Arial" w:cs="Arial"/>
              </w:rPr>
              <w:t>£29.50</w:t>
            </w:r>
          </w:p>
        </w:tc>
      </w:tr>
    </w:tbl>
    <w:p w:rsidR="00C4294D" w:rsidRPr="0027165D" w:rsidRDefault="00C4294D" w:rsidP="00C4294D">
      <w:pPr>
        <w:rPr>
          <w:rFonts w:ascii="Arial" w:hAnsi="Arial" w:cs="Arial"/>
          <w:b/>
        </w:rPr>
      </w:pPr>
    </w:p>
    <w:p w:rsidR="009F2A5F" w:rsidRPr="0027165D" w:rsidRDefault="00C4294D" w:rsidP="00C4294D">
      <w:pPr>
        <w:rPr>
          <w:rFonts w:ascii="Arial" w:hAnsi="Arial" w:cs="Arial"/>
          <w:b/>
        </w:rPr>
      </w:pPr>
      <w:r w:rsidRPr="0027165D">
        <w:rPr>
          <w:rFonts w:ascii="Arial" w:hAnsi="Arial" w:cs="Arial"/>
          <w:b/>
        </w:rPr>
        <w:t>DETAILS OF RECENT CHANGES OF ABOVE TESTS</w:t>
      </w:r>
      <w:r w:rsidR="00D51397">
        <w:rPr>
          <w:rFonts w:ascii="Arial" w:hAnsi="Arial" w:cs="Arial"/>
          <w:b/>
        </w:rPr>
        <w:t xml:space="preserve"> - </w:t>
      </w:r>
      <w:r w:rsidR="009F2A5F" w:rsidRPr="0027165D">
        <w:rPr>
          <w:rFonts w:ascii="Arial" w:hAnsi="Arial" w:cs="Arial"/>
          <w:b/>
        </w:rPr>
        <w:t>NONE</w:t>
      </w:r>
    </w:p>
    <w:p w:rsidR="00E53184" w:rsidRDefault="00E53184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</w:p>
    <w:p w:rsidR="002F2093" w:rsidRDefault="002F2093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 w:rsidRPr="00D51397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>Please Note:</w:t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In line with the requirements of ISO15189:2012, each sample request will be considered a Service Level Agreement </w:t>
      </w:r>
      <w:r w:rsidR="00D51397" w:rsidRP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We will process any sample referred to us meeting our sample </w:t>
      </w:r>
      <w:hyperlink r:id="rId8" w:history="1">
        <w:r w:rsidR="00D51397" w:rsidRPr="00D51397">
          <w:rPr>
            <w:rFonts w:ascii="Arial" w:eastAsia="Calibri" w:hAnsi="Arial" w:cs="Arial"/>
            <w:bCs/>
            <w:sz w:val="22"/>
            <w:szCs w:val="22"/>
            <w:lang w:val="en-GB" w:eastAsia="en-GB"/>
          </w:rPr>
          <w:t>labelling criteria</w:t>
        </w:r>
      </w:hyperlink>
      <w:r w:rsidR="00D51397" w:rsidRP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.</w:t>
      </w:r>
      <w:r w:rsidR="00D51397">
        <w:rPr>
          <w:rFonts w:ascii="Palatino Linotype" w:hAnsi="Palatino Linotype"/>
          <w:color w:val="6B7DCA"/>
          <w:shd w:val="clear" w:color="auto" w:fill="FFFFFF"/>
        </w:rPr>
        <w:t xml:space="preserve"> (</w:t>
      </w:r>
      <w:hyperlink r:id="rId9" w:history="1">
        <w:r w:rsidR="00D51397" w:rsidRPr="00D5139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http://www.exeterlaboratory.com/test/specimen-labelling-procedure/</w:t>
        </w:r>
      </w:hyperlink>
      <w:r w:rsidR="00D51397">
        <w:rPr>
          <w:rFonts w:ascii="Palatino Linotype" w:hAnsi="Palatino Linotype"/>
          <w:color w:val="6B7DCA"/>
          <w:shd w:val="clear" w:color="auto" w:fill="FFFFFF"/>
        </w:rPr>
        <w:t xml:space="preserve">) </w:t>
      </w:r>
      <w:r w:rsidR="00D51397" w:rsidRP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Each request accepted by the laboratory for examination(s) is considered an agreement (ISO15189:2012). To arrange a formal Service Level Agreement please contact the </w:t>
      </w:r>
      <w:hyperlink r:id="rId10" w:history="1">
        <w:r w:rsidR="00D51397" w:rsidRPr="00D51397">
          <w:rPr>
            <w:rFonts w:ascii="Arial" w:eastAsia="Calibri" w:hAnsi="Arial" w:cs="Arial"/>
            <w:bCs/>
            <w:sz w:val="22"/>
            <w:szCs w:val="22"/>
            <w:lang w:val="en-GB" w:eastAsia="en-GB"/>
          </w:rPr>
          <w:t>laboratory manager</w:t>
        </w:r>
      </w:hyperlink>
      <w:r w:rsidR="00D51397"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</w:t>
      </w:r>
      <w:r w:rsidR="00D51397" w:rsidRP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(</w:t>
      </w:r>
      <w:hyperlink r:id="rId11" w:history="1">
        <w:r w:rsidR="00D51397" w:rsidRPr="00D5139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http://www.exeterlaboratory.com/contact/</w:t>
        </w:r>
      </w:hyperlink>
      <w:r w:rsidR="00D51397" w:rsidRP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)</w:t>
      </w:r>
    </w:p>
    <w:p w:rsidR="00014B18" w:rsidRDefault="00014B18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</w:p>
    <w:p w:rsidR="00D51397" w:rsidRDefault="00014B18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>We undertake to inform referring centres, without undue delay, in the event of circumstances that may adversely affect the reliability of results or turnaround times.</w:t>
      </w:r>
    </w:p>
    <w:p w:rsidR="00D51397" w:rsidRPr="00751953" w:rsidRDefault="00751953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/>
          <w:bCs/>
          <w:sz w:val="28"/>
          <w:szCs w:val="28"/>
          <w:lang w:val="en-GB" w:eastAsia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br w:type="page"/>
      </w:r>
      <w:r w:rsidR="00D51397" w:rsidRPr="00751953">
        <w:rPr>
          <w:rFonts w:ascii="Arial" w:eastAsia="Calibri" w:hAnsi="Arial" w:cs="Arial"/>
          <w:b/>
          <w:bCs/>
          <w:sz w:val="28"/>
          <w:szCs w:val="28"/>
          <w:lang w:val="en-GB" w:eastAsia="en-GB"/>
        </w:rPr>
        <w:lastRenderedPageBreak/>
        <w:t>Contact Details</w:t>
      </w:r>
    </w:p>
    <w:p w:rsidR="00D51397" w:rsidRDefault="00D51397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</w:p>
    <w:p w:rsidR="00751953" w:rsidRDefault="00751953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>Laboratory Manager</w:t>
      </w: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  <w:t>Mr Adrian Cudmore</w:t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  <w:t>adrian.cudmore@nhs.net</w:t>
      </w:r>
    </w:p>
    <w:p w:rsidR="00751953" w:rsidRDefault="00751953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>Quality Manager</w:t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  <w:t>Mrs Jeni Davies</w:t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  <w:t>jennifer.davies5@nhs.net</w:t>
      </w:r>
    </w:p>
    <w:p w:rsidR="00751953" w:rsidRDefault="00751953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</w:p>
    <w:p w:rsidR="00D51397" w:rsidRDefault="00D51397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 xml:space="preserve">Sample </w:t>
      </w:r>
      <w:r w:rsidR="00751953"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 xml:space="preserve">Delivery </w:t>
      </w: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>Address</w:t>
      </w:r>
      <w:r w:rsidR="001F3F05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>Blood Sciences Reception</w:t>
      </w:r>
    </w:p>
    <w:p w:rsidR="00D51397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Level 2, Area A</w:t>
      </w:r>
    </w:p>
    <w:p w:rsidR="00D51397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Royal Devon &amp; Exeter Hospital</w:t>
      </w:r>
    </w:p>
    <w:p w:rsidR="00D51397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Barrack Road</w:t>
      </w:r>
    </w:p>
    <w:p w:rsidR="00D51397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Exeter</w:t>
      </w:r>
    </w:p>
    <w:p w:rsidR="00D51397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D51397">
        <w:rPr>
          <w:rFonts w:ascii="Arial" w:eastAsia="Calibri" w:hAnsi="Arial" w:cs="Arial"/>
          <w:bCs/>
          <w:sz w:val="22"/>
          <w:szCs w:val="22"/>
          <w:lang w:val="en-GB" w:eastAsia="en-GB"/>
        </w:rPr>
        <w:t>EX4 0AT</w:t>
      </w:r>
    </w:p>
    <w:p w:rsidR="00D51397" w:rsidRPr="00751953" w:rsidRDefault="00D51397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/>
          <w:bCs/>
          <w:sz w:val="22"/>
          <w:szCs w:val="22"/>
          <w:lang w:val="en-GB" w:eastAsia="en-GB"/>
        </w:rPr>
      </w:pPr>
    </w:p>
    <w:p w:rsidR="001F3F05" w:rsidRPr="00751953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/>
          <w:bCs/>
          <w:sz w:val="22"/>
          <w:szCs w:val="22"/>
          <w:lang w:val="en-GB" w:eastAsia="en-GB"/>
        </w:rPr>
      </w:pP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>Telephone</w:t>
      </w:r>
      <w:r w:rsidR="00751953"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 xml:space="preserve"> Enquiries:</w:t>
      </w: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 xml:space="preserve"> </w:t>
      </w:r>
      <w:r w:rsidR="00751953"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ab/>
      </w:r>
      <w:r w:rsidRPr="00751953">
        <w:rPr>
          <w:rFonts w:ascii="Arial" w:eastAsia="Calibri" w:hAnsi="Arial" w:cs="Arial"/>
          <w:bCs/>
          <w:sz w:val="22"/>
          <w:szCs w:val="22"/>
          <w:lang w:val="en-GB" w:eastAsia="en-GB"/>
        </w:rPr>
        <w:t>01392 402934</w:t>
      </w:r>
    </w:p>
    <w:p w:rsidR="001F3F05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</w:p>
    <w:p w:rsidR="00751953" w:rsidRPr="00751953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/>
          <w:bCs/>
          <w:sz w:val="22"/>
          <w:szCs w:val="22"/>
          <w:lang w:val="en-GB" w:eastAsia="en-GB"/>
        </w:rPr>
      </w:pP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 xml:space="preserve">Email: </w:t>
      </w:r>
    </w:p>
    <w:p w:rsidR="00751953" w:rsidRDefault="001F3F05" w:rsidP="001F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>Blood Science Reception</w:t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</w:t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hyperlink r:id="rId12" w:history="1">
        <w:r w:rsidRPr="00645E97">
          <w:rPr>
            <w:rStyle w:val="Hyperlink"/>
            <w:rFonts w:ascii="Arial" w:eastAsia="Calibri" w:hAnsi="Arial" w:cs="Arial"/>
            <w:bCs/>
            <w:sz w:val="22"/>
            <w:szCs w:val="22"/>
            <w:lang w:val="en-GB" w:eastAsia="en-GB"/>
          </w:rPr>
          <w:t>RDE-Tr.BSADDON@nhs.net</w:t>
        </w:r>
      </w:hyperlink>
      <w:r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for result enquiries</w:t>
      </w:r>
    </w:p>
    <w:p w:rsidR="001F3F05" w:rsidRDefault="001F3F05" w:rsidP="001F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  <w:r w:rsidRPr="00751953">
        <w:rPr>
          <w:rFonts w:ascii="Arial" w:eastAsia="Calibri" w:hAnsi="Arial" w:cs="Arial"/>
          <w:b/>
          <w:bCs/>
          <w:sz w:val="22"/>
          <w:szCs w:val="22"/>
          <w:lang w:val="en-GB" w:eastAsia="en-GB"/>
        </w:rPr>
        <w:t>Duty Biochemist</w:t>
      </w:r>
      <w:r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</w:t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r w:rsidR="00751953">
        <w:rPr>
          <w:rFonts w:ascii="Arial" w:eastAsia="Calibri" w:hAnsi="Arial" w:cs="Arial"/>
          <w:bCs/>
          <w:sz w:val="22"/>
          <w:szCs w:val="22"/>
          <w:lang w:val="en-GB" w:eastAsia="en-GB"/>
        </w:rPr>
        <w:tab/>
      </w:r>
      <w:hyperlink r:id="rId13" w:history="1">
        <w:r w:rsidRPr="00645E97">
          <w:rPr>
            <w:rStyle w:val="Hyperlink"/>
            <w:rFonts w:ascii="Arial" w:eastAsia="Calibri" w:hAnsi="Arial" w:cs="Arial"/>
            <w:bCs/>
            <w:sz w:val="22"/>
            <w:szCs w:val="22"/>
            <w:lang w:val="en-GB" w:eastAsia="en-GB"/>
          </w:rPr>
          <w:t>RDE-Tr.BIOCHEMCONSULTANTS@nhs.net</w:t>
        </w:r>
      </w:hyperlink>
      <w:r>
        <w:rPr>
          <w:rFonts w:ascii="Arial" w:eastAsia="Calibri" w:hAnsi="Arial" w:cs="Arial"/>
          <w:bCs/>
          <w:sz w:val="22"/>
          <w:szCs w:val="22"/>
          <w:lang w:val="en-GB" w:eastAsia="en-GB"/>
        </w:rPr>
        <w:t xml:space="preserve"> for clinical enquiries</w:t>
      </w:r>
    </w:p>
    <w:p w:rsidR="001F3F05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</w:p>
    <w:p w:rsidR="001F3F05" w:rsidRPr="0027165D" w:rsidRDefault="001F3F05" w:rsidP="00554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Calibri" w:hAnsi="Arial" w:cs="Arial"/>
          <w:bCs/>
          <w:sz w:val="22"/>
          <w:szCs w:val="22"/>
          <w:lang w:val="en-GB" w:eastAsia="en-GB"/>
        </w:rPr>
      </w:pPr>
    </w:p>
    <w:sectPr w:rsidR="001F3F05" w:rsidRPr="0027165D" w:rsidSect="00990A7C">
      <w:headerReference w:type="default" r:id="rId14"/>
      <w:type w:val="continuous"/>
      <w:pgSz w:w="11906" w:h="16838" w:code="9"/>
      <w:pgMar w:top="2155" w:right="964" w:bottom="1418" w:left="964" w:header="964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01" w:rsidRDefault="00D47301" w:rsidP="00990A7C">
      <w:r>
        <w:separator/>
      </w:r>
    </w:p>
  </w:endnote>
  <w:endnote w:type="continuationSeparator" w:id="0">
    <w:p w:rsidR="00D47301" w:rsidRDefault="00D47301" w:rsidP="0099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01" w:rsidRDefault="00D47301" w:rsidP="00990A7C">
      <w:r>
        <w:separator/>
      </w:r>
    </w:p>
  </w:footnote>
  <w:footnote w:type="continuationSeparator" w:id="0">
    <w:p w:rsidR="00D47301" w:rsidRDefault="00D47301" w:rsidP="0099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DE1" w:rsidRDefault="00480DE1">
    <w:pPr>
      <w:pStyle w:val="Header"/>
    </w:pPr>
    <w:r>
      <w:t xml:space="preserve">                                                                                                     </w:t>
    </w:r>
    <w:r w:rsidR="001410CF">
      <w:rPr>
        <w:noProof/>
        <w:lang w:val="en-GB" w:eastAsia="en-GB"/>
      </w:rPr>
      <w:drawing>
        <wp:inline distT="0" distB="0" distL="0" distR="0">
          <wp:extent cx="3066415" cy="469265"/>
          <wp:effectExtent l="0" t="0" r="63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24562"/>
    <w:multiLevelType w:val="hybridMultilevel"/>
    <w:tmpl w:val="B6D228D8"/>
    <w:lvl w:ilvl="0" w:tplc="2C24E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E8"/>
    <w:rsid w:val="0001154D"/>
    <w:rsid w:val="00014B18"/>
    <w:rsid w:val="000D5CDA"/>
    <w:rsid w:val="000F6DC9"/>
    <w:rsid w:val="00112366"/>
    <w:rsid w:val="00135B98"/>
    <w:rsid w:val="00136378"/>
    <w:rsid w:val="001410CF"/>
    <w:rsid w:val="00173189"/>
    <w:rsid w:val="001C0403"/>
    <w:rsid w:val="001F3F05"/>
    <w:rsid w:val="00202B6D"/>
    <w:rsid w:val="00221C09"/>
    <w:rsid w:val="00240FB4"/>
    <w:rsid w:val="0027084F"/>
    <w:rsid w:val="0027165D"/>
    <w:rsid w:val="002A0F22"/>
    <w:rsid w:val="002C134E"/>
    <w:rsid w:val="002D1B09"/>
    <w:rsid w:val="002E5C6E"/>
    <w:rsid w:val="002F2093"/>
    <w:rsid w:val="00314F8B"/>
    <w:rsid w:val="00324A13"/>
    <w:rsid w:val="003A156C"/>
    <w:rsid w:val="003C5451"/>
    <w:rsid w:val="003E79A1"/>
    <w:rsid w:val="00413D2B"/>
    <w:rsid w:val="004760BA"/>
    <w:rsid w:val="00480DE1"/>
    <w:rsid w:val="00551691"/>
    <w:rsid w:val="00554DB0"/>
    <w:rsid w:val="005B3993"/>
    <w:rsid w:val="005D6101"/>
    <w:rsid w:val="005E504E"/>
    <w:rsid w:val="005F7BCC"/>
    <w:rsid w:val="00601CAE"/>
    <w:rsid w:val="006225A5"/>
    <w:rsid w:val="0066056E"/>
    <w:rsid w:val="00692518"/>
    <w:rsid w:val="006C0981"/>
    <w:rsid w:val="006C1BA6"/>
    <w:rsid w:val="006D4AE3"/>
    <w:rsid w:val="006E21FB"/>
    <w:rsid w:val="00751953"/>
    <w:rsid w:val="007F32C8"/>
    <w:rsid w:val="008C4FCC"/>
    <w:rsid w:val="008D7B34"/>
    <w:rsid w:val="00966FA1"/>
    <w:rsid w:val="00984228"/>
    <w:rsid w:val="00990A7C"/>
    <w:rsid w:val="009B62A2"/>
    <w:rsid w:val="009D28D6"/>
    <w:rsid w:val="009E4A4A"/>
    <w:rsid w:val="009F2A5F"/>
    <w:rsid w:val="00A03EF5"/>
    <w:rsid w:val="00A071FA"/>
    <w:rsid w:val="00A214EF"/>
    <w:rsid w:val="00A924E8"/>
    <w:rsid w:val="00AE3A26"/>
    <w:rsid w:val="00AF201E"/>
    <w:rsid w:val="00AF70A4"/>
    <w:rsid w:val="00B33738"/>
    <w:rsid w:val="00B70DA7"/>
    <w:rsid w:val="00B736AD"/>
    <w:rsid w:val="00BA1008"/>
    <w:rsid w:val="00BA686A"/>
    <w:rsid w:val="00BE61A3"/>
    <w:rsid w:val="00BF5909"/>
    <w:rsid w:val="00BF631D"/>
    <w:rsid w:val="00C4294D"/>
    <w:rsid w:val="00C55D7B"/>
    <w:rsid w:val="00C637BF"/>
    <w:rsid w:val="00D25A01"/>
    <w:rsid w:val="00D47301"/>
    <w:rsid w:val="00D51397"/>
    <w:rsid w:val="00D54725"/>
    <w:rsid w:val="00D92D77"/>
    <w:rsid w:val="00DD7CC6"/>
    <w:rsid w:val="00E12256"/>
    <w:rsid w:val="00E3588F"/>
    <w:rsid w:val="00E53184"/>
    <w:rsid w:val="00E63CFE"/>
    <w:rsid w:val="00E673C7"/>
    <w:rsid w:val="00F20E9D"/>
    <w:rsid w:val="00F721DF"/>
    <w:rsid w:val="00F72A0A"/>
    <w:rsid w:val="00FC49B9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2E2DCF-07E7-4F2B-AC34-27890A13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0A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0A7C"/>
    <w:rPr>
      <w:lang w:val="en-US" w:eastAsia="en-US"/>
    </w:rPr>
  </w:style>
  <w:style w:type="paragraph" w:styleId="Footer">
    <w:name w:val="footer"/>
    <w:basedOn w:val="Normal"/>
    <w:link w:val="FooterChar"/>
    <w:rsid w:val="00990A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90A7C"/>
    <w:rPr>
      <w:lang w:val="en-US" w:eastAsia="en-US"/>
    </w:rPr>
  </w:style>
  <w:style w:type="table" w:styleId="TableGrid">
    <w:name w:val="Table Grid"/>
    <w:basedOn w:val="TableNormal"/>
    <w:uiPriority w:val="59"/>
    <w:rsid w:val="0032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51397"/>
    <w:rPr>
      <w:color w:val="0000FF"/>
      <w:u w:val="single"/>
    </w:rPr>
  </w:style>
  <w:style w:type="character" w:styleId="FollowedHyperlink">
    <w:name w:val="FollowedHyperlink"/>
    <w:rsid w:val="00D513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laboratory.com/test/specimen-labelling-procedure/" TargetMode="External"/><Relationship Id="rId13" Type="http://schemas.openxmlformats.org/officeDocument/2006/relationships/hyperlink" Target="mailto:RDE-Tr.BIOCHEMCONSULTANT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as.com/wp-content/uploads/schedule_uploads/00007/8210%20Medical%20Multiple%20.pdf" TargetMode="External"/><Relationship Id="rId12" Type="http://schemas.openxmlformats.org/officeDocument/2006/relationships/hyperlink" Target="mailto:RDE-Tr.BSADDON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eterlaboratory.com/contac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xeterlaboratory.com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eterlaboratory.com/test/specimen-labelling-procedur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A Watts</vt:lpstr>
    </vt:vector>
  </TitlesOfParts>
  <Company>RD&amp;E Healthcare NHS Trust</Company>
  <LinksUpToDate>false</LinksUpToDate>
  <CharactersWithSpaces>2971</CharactersWithSpaces>
  <SharedDoc>false</SharedDoc>
  <HLinks>
    <vt:vector size="42" baseType="variant">
      <vt:variant>
        <vt:i4>5636223</vt:i4>
      </vt:variant>
      <vt:variant>
        <vt:i4>18</vt:i4>
      </vt:variant>
      <vt:variant>
        <vt:i4>0</vt:i4>
      </vt:variant>
      <vt:variant>
        <vt:i4>5</vt:i4>
      </vt:variant>
      <vt:variant>
        <vt:lpwstr>mailto:RDE-Tr.BIOCHEMCONSULTANTS@nhs.net</vt:lpwstr>
      </vt:variant>
      <vt:variant>
        <vt:lpwstr/>
      </vt:variant>
      <vt:variant>
        <vt:i4>3407883</vt:i4>
      </vt:variant>
      <vt:variant>
        <vt:i4>15</vt:i4>
      </vt:variant>
      <vt:variant>
        <vt:i4>0</vt:i4>
      </vt:variant>
      <vt:variant>
        <vt:i4>5</vt:i4>
      </vt:variant>
      <vt:variant>
        <vt:lpwstr>mailto:RDE-Tr.BSADDON@nhs.net</vt:lpwstr>
      </vt:variant>
      <vt:variant>
        <vt:lpwstr/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>http://www.exeterlaboratory.com/contact/</vt:lpwstr>
      </vt:variant>
      <vt:variant>
        <vt:lpwstr/>
      </vt:variant>
      <vt:variant>
        <vt:i4>852033</vt:i4>
      </vt:variant>
      <vt:variant>
        <vt:i4>9</vt:i4>
      </vt:variant>
      <vt:variant>
        <vt:i4>0</vt:i4>
      </vt:variant>
      <vt:variant>
        <vt:i4>5</vt:i4>
      </vt:variant>
      <vt:variant>
        <vt:lpwstr>http://www.exeterlaboratory.com/contact/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http://www.exeterlaboratory.com/test/specimen-labelling-procedure/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http://www.exeterlaboratory.com/test/specimen-labelling-procedure/</vt:lpwstr>
      </vt:variant>
      <vt:variant>
        <vt:lpwstr/>
      </vt:variant>
      <vt:variant>
        <vt:i4>5242885</vt:i4>
      </vt:variant>
      <vt:variant>
        <vt:i4>0</vt:i4>
      </vt:variant>
      <vt:variant>
        <vt:i4>0</vt:i4>
      </vt:variant>
      <vt:variant>
        <vt:i4>5</vt:i4>
      </vt:variant>
      <vt:variant>
        <vt:lpwstr>http://cpa-search.ukas.org/cpasearch/cpa-search-results.aspx?city=Exeter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A Watts</dc:title>
  <dc:creator>RD&amp;E</dc:creator>
  <cp:lastModifiedBy>McDonald, Timothy</cp:lastModifiedBy>
  <cp:revision>2</cp:revision>
  <cp:lastPrinted>2017-02-13T08:20:00Z</cp:lastPrinted>
  <dcterms:created xsi:type="dcterms:W3CDTF">2019-05-08T11:37:00Z</dcterms:created>
  <dcterms:modified xsi:type="dcterms:W3CDTF">2019-05-08T11:37:00Z</dcterms:modified>
</cp:coreProperties>
</file>